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B8" w:rsidRPr="008312E2" w:rsidRDefault="00B27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312E2">
        <w:rPr>
          <w:rFonts w:ascii="Times New Roman" w:eastAsia="Calibri" w:hAnsi="Times New Roman" w:cs="Times New Roman"/>
          <w:b/>
          <w:sz w:val="40"/>
          <w:szCs w:val="40"/>
        </w:rPr>
        <w:t>РЕГЛАМЕНТ</w:t>
      </w:r>
    </w:p>
    <w:p w:rsidR="00423DB8" w:rsidRPr="008312E2" w:rsidRDefault="00B27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312E2">
        <w:rPr>
          <w:rFonts w:ascii="Times New Roman" w:eastAsia="Calibri" w:hAnsi="Times New Roman" w:cs="Times New Roman"/>
          <w:b/>
          <w:sz w:val="36"/>
          <w:szCs w:val="36"/>
        </w:rPr>
        <w:t xml:space="preserve"> Открытого  турнира по каратэ</w:t>
      </w:r>
      <w:r w:rsidR="00723EB4" w:rsidRPr="008312E2">
        <w:rPr>
          <w:rFonts w:ascii="Times New Roman" w:eastAsia="Calibri" w:hAnsi="Times New Roman" w:cs="Times New Roman"/>
          <w:b/>
          <w:sz w:val="36"/>
          <w:szCs w:val="36"/>
        </w:rPr>
        <w:t xml:space="preserve"> "</w:t>
      </w:r>
      <w:r w:rsidRPr="008312E2">
        <w:rPr>
          <w:rFonts w:ascii="Times New Roman" w:eastAsia="Calibri" w:hAnsi="Times New Roman" w:cs="Times New Roman"/>
          <w:b/>
          <w:sz w:val="36"/>
          <w:szCs w:val="36"/>
        </w:rPr>
        <w:t>Кубок Дружбы</w:t>
      </w:r>
      <w:r w:rsidR="00723EB4" w:rsidRPr="008312E2">
        <w:rPr>
          <w:rFonts w:ascii="Times New Roman" w:eastAsia="Calibri" w:hAnsi="Times New Roman" w:cs="Times New Roman"/>
          <w:b/>
          <w:sz w:val="36"/>
          <w:szCs w:val="36"/>
        </w:rPr>
        <w:t>"</w:t>
      </w:r>
    </w:p>
    <w:p w:rsidR="00423DB8" w:rsidRPr="008312E2" w:rsidRDefault="00423DB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92405" w:rsidRPr="008312E2" w:rsidRDefault="00492405" w:rsidP="00492405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Соревнования проводятся в 4 этапа с февраля 2015 года по ноябрь 2015 года.</w:t>
      </w:r>
    </w:p>
    <w:p w:rsidR="00492405" w:rsidRDefault="00492405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Возрастные категории</w:t>
      </w:r>
    </w:p>
    <w:p w:rsidR="00723EB4" w:rsidRPr="008312E2" w:rsidRDefault="00723EB4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92405" w:rsidRPr="008312E2" w:rsidRDefault="00492405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2009, 2008, 2007, 2006, 2005, 2004, 2003, 2002 годы рождения</w:t>
      </w:r>
    </w:p>
    <w:p w:rsidR="00492405" w:rsidRDefault="00492405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Мальчики и девочки отдельно</w:t>
      </w:r>
    </w:p>
    <w:p w:rsidR="00723EB4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492405" w:rsidRDefault="00492405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Правила</w:t>
      </w:r>
    </w:p>
    <w:p w:rsidR="00723EB4" w:rsidRPr="008312E2" w:rsidRDefault="00723EB4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23DB8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="00B271C6" w:rsidRPr="008312E2">
        <w:rPr>
          <w:rFonts w:ascii="Times New Roman" w:eastAsia="Calibri" w:hAnsi="Times New Roman" w:cs="Times New Roman"/>
          <w:sz w:val="28"/>
        </w:rPr>
        <w:t xml:space="preserve"> и ката </w:t>
      </w:r>
      <w:r w:rsidRPr="008312E2">
        <w:rPr>
          <w:rFonts w:ascii="Times New Roman" w:eastAsia="Calibri" w:hAnsi="Times New Roman" w:cs="Times New Roman"/>
          <w:sz w:val="28"/>
        </w:rPr>
        <w:t xml:space="preserve"> по правилам </w:t>
      </w:r>
      <w:r w:rsidR="00B271C6" w:rsidRPr="008312E2">
        <w:rPr>
          <w:rFonts w:ascii="Times New Roman" w:eastAsia="Calibri" w:hAnsi="Times New Roman" w:cs="Times New Roman"/>
          <w:sz w:val="28"/>
        </w:rPr>
        <w:t>W</w:t>
      </w:r>
      <w:r w:rsidR="00D53D4E">
        <w:rPr>
          <w:rFonts w:ascii="Times New Roman" w:eastAsia="Calibri" w:hAnsi="Times New Roman" w:cs="Times New Roman"/>
          <w:sz w:val="28"/>
          <w:lang w:val="en-US"/>
        </w:rPr>
        <w:t>S</w:t>
      </w:r>
      <w:r w:rsidR="00B271C6" w:rsidRPr="008312E2">
        <w:rPr>
          <w:rFonts w:ascii="Times New Roman" w:eastAsia="Calibri" w:hAnsi="Times New Roman" w:cs="Times New Roman"/>
          <w:sz w:val="28"/>
        </w:rPr>
        <w:t>K</w:t>
      </w:r>
      <w:r w:rsidR="00D53D4E">
        <w:rPr>
          <w:rFonts w:ascii="Times New Roman" w:eastAsia="Calibri" w:hAnsi="Times New Roman" w:cs="Times New Roman"/>
          <w:sz w:val="28"/>
          <w:lang w:val="en-US"/>
        </w:rPr>
        <w:t>U</w:t>
      </w:r>
      <w:bookmarkStart w:id="0" w:name="_GoBack"/>
      <w:bookmarkEnd w:id="0"/>
      <w:r w:rsidR="00492405" w:rsidRPr="008312E2">
        <w:rPr>
          <w:rFonts w:ascii="Times New Roman" w:eastAsia="Calibri" w:hAnsi="Times New Roman" w:cs="Times New Roman"/>
          <w:sz w:val="28"/>
        </w:rPr>
        <w:t xml:space="preserve">, </w:t>
      </w:r>
      <w:r w:rsidRPr="008312E2">
        <w:rPr>
          <w:rFonts w:ascii="Times New Roman" w:eastAsia="Calibri" w:hAnsi="Times New Roman" w:cs="Times New Roman"/>
          <w:sz w:val="28"/>
        </w:rPr>
        <w:t xml:space="preserve"> с утешительными поединками.</w:t>
      </w:r>
    </w:p>
    <w:p w:rsidR="00723EB4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492405" w:rsidRDefault="00723EB4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Виды программы</w:t>
      </w:r>
    </w:p>
    <w:p w:rsidR="00723EB4" w:rsidRPr="008312E2" w:rsidRDefault="00723EB4" w:rsidP="00492405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sz w:val="28"/>
        </w:rPr>
      </w:pPr>
    </w:p>
    <w:p w:rsidR="00423DB8" w:rsidRPr="008312E2" w:rsidRDefault="00492405" w:rsidP="00492405">
      <w:pPr>
        <w:spacing w:after="0" w:line="240" w:lineRule="auto"/>
        <w:ind w:firstLine="568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gramStart"/>
      <w:r w:rsidRPr="008312E2">
        <w:rPr>
          <w:rFonts w:ascii="Times New Roman" w:eastAsia="Calibri" w:hAnsi="Times New Roman" w:cs="Times New Roman"/>
          <w:sz w:val="28"/>
          <w:u w:val="single"/>
        </w:rPr>
        <w:t>Индивидуальное</w:t>
      </w:r>
      <w:proofErr w:type="gramEnd"/>
      <w:r w:rsidRPr="008312E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8312E2">
        <w:rPr>
          <w:rFonts w:ascii="Times New Roman" w:eastAsia="Calibri" w:hAnsi="Times New Roman" w:cs="Times New Roman"/>
          <w:sz w:val="28"/>
          <w:u w:val="single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  <w:u w:val="single"/>
        </w:rPr>
        <w:t>, абсолютное</w:t>
      </w:r>
      <w:r w:rsidR="00723EB4" w:rsidRPr="008312E2">
        <w:rPr>
          <w:rFonts w:ascii="Times New Roman" w:eastAsia="Calibri" w:hAnsi="Times New Roman" w:cs="Times New Roman"/>
          <w:sz w:val="28"/>
        </w:rPr>
        <w:t>, продолжительность поединка 60 секунд.</w:t>
      </w:r>
    </w:p>
    <w:p w:rsidR="00423DB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312E2">
        <w:rPr>
          <w:rFonts w:ascii="Times New Roman" w:eastAsia="Calibri" w:hAnsi="Times New Roman" w:cs="Times New Roman"/>
          <w:sz w:val="28"/>
          <w:u w:val="single"/>
        </w:rPr>
        <w:t>Индивидуальные</w:t>
      </w:r>
      <w:proofErr w:type="gramEnd"/>
      <w:r w:rsidRPr="008312E2">
        <w:rPr>
          <w:rFonts w:ascii="Times New Roman" w:eastAsia="Calibri" w:hAnsi="Times New Roman" w:cs="Times New Roman"/>
          <w:sz w:val="28"/>
          <w:u w:val="single"/>
        </w:rPr>
        <w:t xml:space="preserve"> ката</w:t>
      </w:r>
      <w:r w:rsidRPr="008312E2">
        <w:rPr>
          <w:rFonts w:ascii="Times New Roman" w:eastAsia="Calibri" w:hAnsi="Times New Roman" w:cs="Times New Roman"/>
          <w:sz w:val="28"/>
        </w:rPr>
        <w:t>.</w:t>
      </w:r>
    </w:p>
    <w:p w:rsidR="00492405" w:rsidRPr="008312E2" w:rsidRDefault="00492405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423DB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1-й этап – </w:t>
      </w:r>
      <w:r w:rsidR="00A90AC8" w:rsidRPr="008312E2">
        <w:rPr>
          <w:rFonts w:ascii="Times New Roman" w:eastAsia="Calibri" w:hAnsi="Times New Roman" w:cs="Times New Roman"/>
          <w:sz w:val="28"/>
        </w:rPr>
        <w:t>15 февраля</w:t>
      </w:r>
      <w:r w:rsidR="008312E2">
        <w:rPr>
          <w:rFonts w:ascii="Times New Roman" w:eastAsia="Calibri" w:hAnsi="Times New Roman" w:cs="Times New Roman"/>
          <w:sz w:val="28"/>
        </w:rPr>
        <w:t>,  клуб</w:t>
      </w:r>
      <w:r w:rsidRPr="008312E2">
        <w:rPr>
          <w:rFonts w:ascii="Times New Roman" w:eastAsia="Calibri" w:hAnsi="Times New Roman" w:cs="Times New Roman"/>
          <w:sz w:val="28"/>
        </w:rPr>
        <w:t xml:space="preserve"> "</w:t>
      </w:r>
      <w:r w:rsidR="00A90AC8" w:rsidRPr="008312E2">
        <w:rPr>
          <w:rFonts w:ascii="Times New Roman" w:eastAsia="Calibri" w:hAnsi="Times New Roman" w:cs="Times New Roman"/>
          <w:sz w:val="28"/>
        </w:rPr>
        <w:t>Тигренок", Дворец спорта</w:t>
      </w:r>
      <w:r w:rsidR="00352572" w:rsidRPr="008312E2">
        <w:rPr>
          <w:rFonts w:ascii="Times New Roman" w:eastAsia="Calibri" w:hAnsi="Times New Roman" w:cs="Times New Roman"/>
          <w:sz w:val="28"/>
        </w:rPr>
        <w:t>,</w:t>
      </w:r>
      <w:r w:rsidR="008312E2">
        <w:rPr>
          <w:rFonts w:ascii="Times New Roman" w:eastAsia="Calibri" w:hAnsi="Times New Roman" w:cs="Times New Roman"/>
          <w:sz w:val="28"/>
        </w:rPr>
        <w:t xml:space="preserve"> </w:t>
      </w:r>
      <w:r w:rsidR="00352572" w:rsidRPr="008312E2">
        <w:rPr>
          <w:rFonts w:ascii="Times New Roman" w:eastAsia="Calibri" w:hAnsi="Times New Roman" w:cs="Times New Roman"/>
          <w:sz w:val="28"/>
        </w:rPr>
        <w:t>Одесса</w:t>
      </w:r>
    </w:p>
    <w:p w:rsidR="00A90AC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2-й </w:t>
      </w:r>
      <w:r w:rsidR="00A90AC8" w:rsidRPr="008312E2">
        <w:rPr>
          <w:rFonts w:ascii="Times New Roman" w:eastAsia="Calibri" w:hAnsi="Times New Roman" w:cs="Times New Roman"/>
          <w:sz w:val="28"/>
        </w:rPr>
        <w:t>э</w:t>
      </w:r>
      <w:r w:rsidRPr="008312E2">
        <w:rPr>
          <w:rFonts w:ascii="Times New Roman" w:eastAsia="Calibri" w:hAnsi="Times New Roman" w:cs="Times New Roman"/>
          <w:sz w:val="28"/>
        </w:rPr>
        <w:t xml:space="preserve">тап – </w:t>
      </w:r>
      <w:r w:rsidR="00A90AC8" w:rsidRPr="008312E2">
        <w:rPr>
          <w:rFonts w:ascii="Times New Roman" w:eastAsia="Calibri" w:hAnsi="Times New Roman" w:cs="Times New Roman"/>
          <w:sz w:val="28"/>
        </w:rPr>
        <w:t>19 апреля</w:t>
      </w:r>
    </w:p>
    <w:p w:rsidR="00A90AC8" w:rsidRPr="008312E2" w:rsidRDefault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3-й этап -  27 сентября</w:t>
      </w:r>
    </w:p>
    <w:p w:rsidR="00423DB8" w:rsidRPr="008312E2" w:rsidRDefault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4-й этап -  15 ноября</w:t>
      </w:r>
    </w:p>
    <w:p w:rsidR="00423DB8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О месте проведения последующих этапов будет сообщено дополнительно.</w:t>
      </w:r>
    </w:p>
    <w:p w:rsidR="00723EB4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A90AC8" w:rsidRDefault="00723EB4" w:rsidP="00A90AC8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Расписание</w:t>
      </w:r>
    </w:p>
    <w:p w:rsidR="00723EB4" w:rsidRPr="008312E2" w:rsidRDefault="00723EB4" w:rsidP="00A90AC8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A90AC8" w:rsidRPr="008312E2" w:rsidRDefault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10.00-   2009, 2008  годы рождения, ката 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</w:p>
    <w:p w:rsidR="00423DB8" w:rsidRPr="008312E2" w:rsidRDefault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12.00 -  2007, 2006  годы рождения, ката 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</w:rPr>
        <w:t xml:space="preserve"> </w:t>
      </w:r>
    </w:p>
    <w:p w:rsidR="00A90AC8" w:rsidRPr="008312E2" w:rsidRDefault="00A90AC8" w:rsidP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14.30 -  2005, 2004  годы рождения, ката 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</w:rPr>
        <w:t xml:space="preserve"> </w:t>
      </w:r>
    </w:p>
    <w:p w:rsidR="00A90AC8" w:rsidRPr="008312E2" w:rsidRDefault="00A90AC8" w:rsidP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17.00 -  2003, 2002  годы рождения, ката 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</w:rPr>
        <w:t xml:space="preserve"> </w:t>
      </w:r>
    </w:p>
    <w:p w:rsidR="00A90AC8" w:rsidRPr="008312E2" w:rsidRDefault="00A90AC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BE4226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В категории ката спортсмены имеют право выполнять</w:t>
      </w:r>
      <w:r w:rsidR="00BE4226" w:rsidRPr="008312E2">
        <w:rPr>
          <w:rFonts w:ascii="Times New Roman" w:eastAsia="Calibri" w:hAnsi="Times New Roman" w:cs="Times New Roman"/>
          <w:sz w:val="28"/>
        </w:rPr>
        <w:t xml:space="preserve"> и повторять любое ката</w:t>
      </w:r>
      <w:r w:rsidRPr="008312E2">
        <w:rPr>
          <w:rFonts w:ascii="Times New Roman" w:eastAsia="Calibri" w:hAnsi="Times New Roman" w:cs="Times New Roman"/>
          <w:sz w:val="28"/>
        </w:rPr>
        <w:t xml:space="preserve">.  </w:t>
      </w:r>
    </w:p>
    <w:p w:rsidR="00423DB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На каждом этапе определяется место всех участников. Всем спортсменам, вышедшим </w:t>
      </w:r>
      <w:proofErr w:type="gramStart"/>
      <w:r w:rsidRPr="008312E2">
        <w:rPr>
          <w:rFonts w:ascii="Times New Roman" w:eastAsia="Calibri" w:hAnsi="Times New Roman" w:cs="Times New Roman"/>
          <w:sz w:val="28"/>
        </w:rPr>
        <w:t>на</w:t>
      </w:r>
      <w:proofErr w:type="gramEnd"/>
      <w:r w:rsidRPr="008312E2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8312E2">
        <w:rPr>
          <w:rFonts w:ascii="Times New Roman" w:eastAsia="Calibri" w:hAnsi="Times New Roman" w:cs="Times New Roman"/>
          <w:sz w:val="28"/>
        </w:rPr>
        <w:t>татами</w:t>
      </w:r>
      <w:proofErr w:type="gramEnd"/>
      <w:r w:rsidRPr="008312E2">
        <w:rPr>
          <w:rFonts w:ascii="Times New Roman" w:eastAsia="Calibri" w:hAnsi="Times New Roman" w:cs="Times New Roman"/>
          <w:sz w:val="28"/>
        </w:rPr>
        <w:t xml:space="preserve">, начисляется один балл. За каждый последующий выигранный бой (в ката или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</w:rPr>
        <w:t xml:space="preserve">) начисляется один балл. </w:t>
      </w:r>
    </w:p>
    <w:p w:rsidR="00423DB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Абсолютный победитель и призеры турнира определяются в </w:t>
      </w:r>
      <w:r w:rsidR="00BE4226" w:rsidRPr="008312E2">
        <w:rPr>
          <w:rFonts w:ascii="Times New Roman" w:eastAsia="Calibri" w:hAnsi="Times New Roman" w:cs="Times New Roman"/>
          <w:sz w:val="28"/>
        </w:rPr>
        <w:t>ноябре</w:t>
      </w:r>
      <w:r w:rsidRPr="008312E2">
        <w:rPr>
          <w:rFonts w:ascii="Times New Roman" w:eastAsia="Calibri" w:hAnsi="Times New Roman" w:cs="Times New Roman"/>
          <w:sz w:val="28"/>
        </w:rPr>
        <w:t xml:space="preserve"> 2015 года по наибольшей сумме баллов в ката и </w:t>
      </w:r>
      <w:proofErr w:type="spellStart"/>
      <w:r w:rsidRPr="008312E2">
        <w:rPr>
          <w:rFonts w:ascii="Times New Roman" w:eastAsia="Calibri" w:hAnsi="Times New Roman" w:cs="Times New Roman"/>
          <w:sz w:val="28"/>
        </w:rPr>
        <w:t>кумитэ</w:t>
      </w:r>
      <w:proofErr w:type="spellEnd"/>
      <w:r w:rsidRPr="008312E2">
        <w:rPr>
          <w:rFonts w:ascii="Times New Roman" w:eastAsia="Calibri" w:hAnsi="Times New Roman" w:cs="Times New Roman"/>
          <w:sz w:val="28"/>
        </w:rPr>
        <w:t xml:space="preserve"> по итогам всех этапов. </w:t>
      </w:r>
    </w:p>
    <w:p w:rsidR="00423DB8" w:rsidRPr="008312E2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Клубу, завоевавшему в сезоне наибольшее количество призовых мест по всем видам программы (олимпийская система), вручается Кубок.</w:t>
      </w:r>
    </w:p>
    <w:p w:rsidR="00423DB8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lastRenderedPageBreak/>
        <w:t>Победителям и призерам каждого этапа вручаются медали, а победителям и при</w:t>
      </w:r>
      <w:r w:rsidR="007B3E90" w:rsidRPr="008312E2">
        <w:rPr>
          <w:rFonts w:ascii="Times New Roman" w:eastAsia="Calibri" w:hAnsi="Times New Roman" w:cs="Times New Roman"/>
          <w:sz w:val="28"/>
        </w:rPr>
        <w:t>зерам итогового зачета – медали, дипломы и призы.</w:t>
      </w:r>
    </w:p>
    <w:p w:rsidR="008312E2" w:rsidRPr="008312E2" w:rsidRDefault="008312E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BE4226" w:rsidRDefault="00BE4226" w:rsidP="00BE42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Судейство</w:t>
      </w:r>
    </w:p>
    <w:p w:rsidR="008312E2" w:rsidRPr="008312E2" w:rsidRDefault="008312E2" w:rsidP="00BE42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23DB8" w:rsidRDefault="00BE4226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Квота судей на каждый этап: 12 судей и 4 секретаря. Каждый клуб имеет право предоставить своих судей, предварительно подав заявку</w:t>
      </w:r>
      <w:r w:rsidR="007B3E90" w:rsidRPr="008312E2">
        <w:rPr>
          <w:rFonts w:ascii="Times New Roman" w:eastAsia="Calibri" w:hAnsi="Times New Roman" w:cs="Times New Roman"/>
          <w:sz w:val="28"/>
        </w:rPr>
        <w:t>.</w:t>
      </w:r>
    </w:p>
    <w:p w:rsidR="008312E2" w:rsidRPr="008312E2" w:rsidRDefault="008312E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BE4226" w:rsidRDefault="00BE4226" w:rsidP="00BE42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Организаторы</w:t>
      </w:r>
    </w:p>
    <w:p w:rsidR="008312E2" w:rsidRPr="008312E2" w:rsidRDefault="008312E2" w:rsidP="00BE42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BE4226" w:rsidRPr="008312E2" w:rsidRDefault="00D90D3E" w:rsidP="00BE4226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Первый этап</w:t>
      </w:r>
      <w:r w:rsidR="00723EB4" w:rsidRPr="008312E2">
        <w:rPr>
          <w:rFonts w:ascii="Times New Roman" w:eastAsia="Calibri" w:hAnsi="Times New Roman" w:cs="Times New Roman"/>
          <w:sz w:val="28"/>
        </w:rPr>
        <w:t xml:space="preserve"> проводится </w:t>
      </w:r>
      <w:r w:rsidR="00BE4226" w:rsidRPr="008312E2">
        <w:rPr>
          <w:rFonts w:ascii="Times New Roman" w:eastAsia="Calibri" w:hAnsi="Times New Roman" w:cs="Times New Roman"/>
          <w:sz w:val="28"/>
        </w:rPr>
        <w:t xml:space="preserve">клубом «Тигренок» </w:t>
      </w:r>
      <w:hyperlink r:id="rId5" w:history="1"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www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tigrenok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od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ua</w:t>
        </w:r>
      </w:hyperlink>
      <w:r w:rsidR="00BE4226" w:rsidRPr="008312E2">
        <w:rPr>
          <w:rFonts w:ascii="Times New Roman" w:eastAsia="Calibri" w:hAnsi="Times New Roman" w:cs="Times New Roman"/>
          <w:sz w:val="28"/>
        </w:rPr>
        <w:t xml:space="preserve"> и </w:t>
      </w:r>
      <w:r w:rsidR="00723EB4" w:rsidRPr="008312E2">
        <w:rPr>
          <w:rFonts w:ascii="Times New Roman" w:eastAsia="Calibri" w:hAnsi="Times New Roman" w:cs="Times New Roman"/>
          <w:sz w:val="28"/>
        </w:rPr>
        <w:t xml:space="preserve"> сайтом "</w:t>
      </w:r>
      <w:r w:rsidR="00BE4226" w:rsidRPr="008312E2">
        <w:rPr>
          <w:rFonts w:ascii="Times New Roman" w:eastAsia="Calibri" w:hAnsi="Times New Roman" w:cs="Times New Roman"/>
          <w:sz w:val="28"/>
        </w:rPr>
        <w:t xml:space="preserve">Каратэ Украины» </w:t>
      </w:r>
      <w:hyperlink r:id="rId6" w:history="1"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www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karate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com</w:t>
        </w:r>
        <w:r w:rsidR="00BE4226" w:rsidRPr="008312E2">
          <w:rPr>
            <w:rStyle w:val="a3"/>
            <w:rFonts w:ascii="Times New Roman" w:eastAsia="Calibri" w:hAnsi="Times New Roman" w:cs="Times New Roman"/>
            <w:sz w:val="28"/>
          </w:rPr>
          <w:t>.</w:t>
        </w:r>
        <w:proofErr w:type="spellStart"/>
        <w:r w:rsidR="00BE4226" w:rsidRPr="008312E2">
          <w:rPr>
            <w:rStyle w:val="a3"/>
            <w:rFonts w:ascii="Times New Roman" w:eastAsia="Calibri" w:hAnsi="Times New Roman" w:cs="Times New Roman"/>
            <w:sz w:val="28"/>
            <w:lang w:val="en-US"/>
          </w:rPr>
          <w:t>ua</w:t>
        </w:r>
        <w:proofErr w:type="spellEnd"/>
      </w:hyperlink>
      <w:r w:rsidRPr="008312E2">
        <w:rPr>
          <w:rFonts w:ascii="Times New Roman" w:eastAsia="Calibri" w:hAnsi="Times New Roman" w:cs="Times New Roman"/>
          <w:sz w:val="28"/>
        </w:rPr>
        <w:t>.</w:t>
      </w:r>
    </w:p>
    <w:p w:rsidR="00D90D3E" w:rsidRPr="008312E2" w:rsidRDefault="00D90D3E" w:rsidP="00BE4226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Заявки на проведение последующих этапов принимаются не менее чем за 2 месяца до начала этапа.</w:t>
      </w:r>
    </w:p>
    <w:p w:rsidR="00BE4226" w:rsidRPr="008312E2" w:rsidRDefault="00BE4226" w:rsidP="00BE4226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7B3E90" w:rsidRDefault="007B3E90" w:rsidP="007B3E90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Финансирование</w:t>
      </w:r>
    </w:p>
    <w:p w:rsidR="008312E2" w:rsidRPr="008312E2" w:rsidRDefault="008312E2" w:rsidP="007B3E90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8312E2" w:rsidRPr="008312E2" w:rsidRDefault="00723EB4" w:rsidP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Стартовый взнос – </w:t>
      </w:r>
      <w:r w:rsidR="00B85F25" w:rsidRPr="008312E2">
        <w:rPr>
          <w:rFonts w:ascii="Times New Roman" w:eastAsia="Calibri" w:hAnsi="Times New Roman" w:cs="Times New Roman"/>
          <w:sz w:val="28"/>
        </w:rPr>
        <w:t>200 гривен</w:t>
      </w:r>
      <w:r w:rsidRPr="008312E2">
        <w:rPr>
          <w:rFonts w:ascii="Times New Roman" w:eastAsia="Calibri" w:hAnsi="Times New Roman" w:cs="Times New Roman"/>
          <w:sz w:val="28"/>
        </w:rPr>
        <w:t xml:space="preserve"> со спортсмена, независимо от количества видов программы, в которых он выступает. </w:t>
      </w:r>
    </w:p>
    <w:p w:rsidR="00D27274" w:rsidRDefault="00D27274" w:rsidP="00D27274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Призовой фонд</w:t>
      </w:r>
    </w:p>
    <w:p w:rsidR="008312E2" w:rsidRPr="008312E2" w:rsidRDefault="008312E2" w:rsidP="00D27274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D27274" w:rsidRPr="008312E2" w:rsidRDefault="007B3E9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С каждого стартового взноса тренеру спортсмена</w:t>
      </w:r>
      <w:r w:rsidR="00D90D3E" w:rsidRPr="008312E2">
        <w:rPr>
          <w:rFonts w:ascii="Times New Roman" w:eastAsia="Calibri" w:hAnsi="Times New Roman" w:cs="Times New Roman"/>
          <w:sz w:val="28"/>
        </w:rPr>
        <w:t xml:space="preserve"> возвращается финансовый бонус- 30 гривен.</w:t>
      </w:r>
    </w:p>
    <w:p w:rsidR="00D27274" w:rsidRDefault="00D2727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С каждого стартового взноса 50 гривен идет на депозит для призового фонда. Призовой фонд выплачивается победителям в личном зачете и команде - победительнице</w:t>
      </w:r>
      <w:r w:rsidR="007B3E90" w:rsidRPr="008312E2">
        <w:rPr>
          <w:rFonts w:ascii="Times New Roman" w:eastAsia="Calibri" w:hAnsi="Times New Roman" w:cs="Times New Roman"/>
          <w:sz w:val="28"/>
        </w:rPr>
        <w:t xml:space="preserve"> </w:t>
      </w:r>
      <w:r w:rsidRPr="008312E2">
        <w:rPr>
          <w:rFonts w:ascii="Times New Roman" w:eastAsia="Calibri" w:hAnsi="Times New Roman" w:cs="Times New Roman"/>
          <w:sz w:val="28"/>
        </w:rPr>
        <w:t>по итогам всех этапов в ноябре 2015 года.</w:t>
      </w:r>
      <w:r w:rsidR="00D90D3E" w:rsidRPr="008312E2">
        <w:rPr>
          <w:rFonts w:ascii="Times New Roman" w:eastAsia="Calibri" w:hAnsi="Times New Roman" w:cs="Times New Roman"/>
          <w:sz w:val="28"/>
        </w:rPr>
        <w:t xml:space="preserve"> </w:t>
      </w:r>
    </w:p>
    <w:p w:rsidR="008312E2" w:rsidRPr="008312E2" w:rsidRDefault="008312E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D27274" w:rsidRDefault="00D27274" w:rsidP="00D27274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 w:rsidRPr="008312E2">
        <w:rPr>
          <w:rFonts w:ascii="Times New Roman" w:eastAsia="Calibri" w:hAnsi="Times New Roman" w:cs="Times New Roman"/>
          <w:b/>
          <w:sz w:val="28"/>
        </w:rPr>
        <w:t>Распределение призового фонда</w:t>
      </w:r>
    </w:p>
    <w:p w:rsidR="008312E2" w:rsidRPr="008312E2" w:rsidRDefault="008312E2" w:rsidP="00D27274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23DB8" w:rsidRDefault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 </w:t>
      </w:r>
      <w:r w:rsidR="00D27274" w:rsidRPr="008312E2">
        <w:rPr>
          <w:rFonts w:ascii="Times New Roman" w:eastAsia="Calibri" w:hAnsi="Times New Roman" w:cs="Times New Roman"/>
          <w:sz w:val="28"/>
        </w:rPr>
        <w:t>50 процентов - клубу – победителю в общекомандном зачете, 50 проценто</w:t>
      </w:r>
      <w:r w:rsidR="008312E2" w:rsidRPr="008312E2">
        <w:rPr>
          <w:rFonts w:ascii="Times New Roman" w:eastAsia="Calibri" w:hAnsi="Times New Roman" w:cs="Times New Roman"/>
          <w:sz w:val="28"/>
        </w:rPr>
        <w:t>в -</w:t>
      </w:r>
      <w:r w:rsidR="00D27274" w:rsidRPr="008312E2">
        <w:rPr>
          <w:rFonts w:ascii="Times New Roman" w:eastAsia="Calibri" w:hAnsi="Times New Roman" w:cs="Times New Roman"/>
          <w:sz w:val="28"/>
        </w:rPr>
        <w:t xml:space="preserve"> спортсменам-победителям</w:t>
      </w:r>
      <w:r w:rsidR="008312E2" w:rsidRPr="008312E2">
        <w:rPr>
          <w:rFonts w:ascii="Times New Roman" w:eastAsia="Calibri" w:hAnsi="Times New Roman" w:cs="Times New Roman"/>
          <w:sz w:val="28"/>
        </w:rPr>
        <w:t xml:space="preserve"> возрастных категорий, в зависимости от рейтинговых очков по итогам 4-х этапов.</w:t>
      </w:r>
    </w:p>
    <w:p w:rsidR="008312E2" w:rsidRPr="008312E2" w:rsidRDefault="008312E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</w:p>
    <w:p w:rsidR="008312E2" w:rsidRPr="00486013" w:rsidRDefault="00486013" w:rsidP="008312E2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Порядок проведения и жеребьевка</w:t>
      </w:r>
    </w:p>
    <w:p w:rsidR="008312E2" w:rsidRPr="008312E2" w:rsidRDefault="008312E2" w:rsidP="008312E2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</w:rPr>
      </w:pPr>
    </w:p>
    <w:p w:rsidR="00352572" w:rsidRPr="008312E2" w:rsidRDefault="00B85F25" w:rsidP="0035257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На первом</w:t>
      </w:r>
      <w:r w:rsidR="00723EB4" w:rsidRPr="008312E2">
        <w:rPr>
          <w:rFonts w:ascii="Times New Roman" w:eastAsia="Calibri" w:hAnsi="Times New Roman" w:cs="Times New Roman"/>
          <w:sz w:val="28"/>
        </w:rPr>
        <w:t xml:space="preserve"> </w:t>
      </w:r>
      <w:r w:rsidRPr="008312E2">
        <w:rPr>
          <w:rFonts w:ascii="Times New Roman" w:eastAsia="Calibri" w:hAnsi="Times New Roman" w:cs="Times New Roman"/>
          <w:sz w:val="28"/>
        </w:rPr>
        <w:t>этапе</w:t>
      </w:r>
      <w:r w:rsidR="00723EB4" w:rsidRPr="008312E2">
        <w:rPr>
          <w:rFonts w:ascii="Times New Roman" w:eastAsia="Calibri" w:hAnsi="Times New Roman" w:cs="Times New Roman"/>
          <w:sz w:val="28"/>
        </w:rPr>
        <w:t xml:space="preserve"> спортсмены расписываются по турнирной сетке по очередности полученных заявок, далее порядок выступления определяется индивидуальным рейтингом - 1 номер встречается с 32, 2 с 31 и т.д. Спортсмены</w:t>
      </w:r>
      <w:r w:rsidRPr="008312E2">
        <w:rPr>
          <w:rFonts w:ascii="Times New Roman" w:eastAsia="Calibri" w:hAnsi="Times New Roman" w:cs="Times New Roman"/>
          <w:sz w:val="28"/>
        </w:rPr>
        <w:t>,</w:t>
      </w:r>
      <w:r w:rsidR="00723EB4" w:rsidRPr="008312E2">
        <w:rPr>
          <w:rFonts w:ascii="Times New Roman" w:eastAsia="Calibri" w:hAnsi="Times New Roman" w:cs="Times New Roman"/>
          <w:sz w:val="28"/>
        </w:rPr>
        <w:t xml:space="preserve"> не имеющие рейтинговых баллов </w:t>
      </w:r>
      <w:r w:rsidR="00352572" w:rsidRPr="008312E2">
        <w:rPr>
          <w:rFonts w:ascii="Times New Roman" w:eastAsia="Calibri" w:hAnsi="Times New Roman" w:cs="Times New Roman"/>
          <w:sz w:val="28"/>
        </w:rPr>
        <w:t xml:space="preserve">получают стартовые номера последующие за </w:t>
      </w:r>
      <w:proofErr w:type="gramStart"/>
      <w:r w:rsidR="00352572" w:rsidRPr="008312E2">
        <w:rPr>
          <w:rFonts w:ascii="Times New Roman" w:eastAsia="Calibri" w:hAnsi="Times New Roman" w:cs="Times New Roman"/>
          <w:sz w:val="28"/>
        </w:rPr>
        <w:t>рейтинговыми</w:t>
      </w:r>
      <w:proofErr w:type="gramEnd"/>
      <w:r w:rsidR="00352572" w:rsidRPr="008312E2">
        <w:rPr>
          <w:rFonts w:ascii="Times New Roman" w:eastAsia="Calibri" w:hAnsi="Times New Roman" w:cs="Times New Roman"/>
          <w:sz w:val="28"/>
        </w:rPr>
        <w:t>.</w:t>
      </w:r>
    </w:p>
    <w:p w:rsidR="00352572" w:rsidRPr="008312E2" w:rsidRDefault="00352572" w:rsidP="0035257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 xml:space="preserve"> Рассеивания по клубам и по городам не будет!</w:t>
      </w:r>
    </w:p>
    <w:p w:rsidR="00723EB4" w:rsidRPr="008312E2" w:rsidRDefault="00723EB4" w:rsidP="00723EB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</w:rPr>
      </w:pPr>
      <w:r w:rsidRPr="008312E2">
        <w:rPr>
          <w:rFonts w:ascii="Times New Roman" w:eastAsia="Calibri" w:hAnsi="Times New Roman" w:cs="Times New Roman"/>
          <w:sz w:val="28"/>
        </w:rPr>
        <w:t>Лимит турнира – 32 спортсмена</w:t>
      </w:r>
      <w:r w:rsidR="00282231" w:rsidRPr="008312E2">
        <w:rPr>
          <w:rFonts w:ascii="Times New Roman" w:eastAsia="Calibri" w:hAnsi="Times New Roman" w:cs="Times New Roman"/>
          <w:sz w:val="28"/>
        </w:rPr>
        <w:t xml:space="preserve"> в категории</w:t>
      </w:r>
      <w:r w:rsidR="00352572" w:rsidRPr="008312E2">
        <w:rPr>
          <w:rFonts w:ascii="Times New Roman" w:eastAsia="Calibri" w:hAnsi="Times New Roman" w:cs="Times New Roman"/>
          <w:sz w:val="28"/>
        </w:rPr>
        <w:t xml:space="preserve"> и 200 участников во всем этапе.</w:t>
      </w:r>
      <w:r w:rsidRPr="008312E2">
        <w:rPr>
          <w:rFonts w:ascii="Times New Roman" w:eastAsia="Calibri" w:hAnsi="Times New Roman" w:cs="Times New Roman"/>
          <w:sz w:val="28"/>
        </w:rPr>
        <w:t xml:space="preserve"> Прием заявок на этап заканчивается по достижении лимита</w:t>
      </w:r>
      <w:r w:rsidR="00352572" w:rsidRPr="008312E2">
        <w:rPr>
          <w:rFonts w:ascii="Times New Roman" w:eastAsia="Calibri" w:hAnsi="Times New Roman" w:cs="Times New Roman"/>
          <w:sz w:val="28"/>
        </w:rPr>
        <w:t>.</w:t>
      </w:r>
      <w:r w:rsidRPr="008312E2">
        <w:rPr>
          <w:rFonts w:ascii="Times New Roman" w:eastAsia="Calibri" w:hAnsi="Times New Roman" w:cs="Times New Roman"/>
          <w:sz w:val="28"/>
        </w:rPr>
        <w:t xml:space="preserve"> </w:t>
      </w:r>
    </w:p>
    <w:p w:rsidR="00423DB8" w:rsidRPr="00723EB4" w:rsidRDefault="00723EB4" w:rsidP="00723EB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723EB4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Я-не </w:t>
      </w:r>
      <w:proofErr w:type="spellStart"/>
      <w:r w:rsidRPr="00723EB4">
        <w:rPr>
          <w:rFonts w:ascii="Times New Roman" w:eastAsia="Calibri" w:hAnsi="Times New Roman" w:cs="Times New Roman"/>
          <w:b/>
          <w:i/>
          <w:sz w:val="44"/>
          <w:szCs w:val="44"/>
        </w:rPr>
        <w:t>катист</w:t>
      </w:r>
      <w:proofErr w:type="spellEnd"/>
      <w:r w:rsidRPr="00723EB4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и не  </w:t>
      </w:r>
      <w:proofErr w:type="spellStart"/>
      <w:r w:rsidRPr="00723EB4">
        <w:rPr>
          <w:rFonts w:ascii="Times New Roman" w:eastAsia="Calibri" w:hAnsi="Times New Roman" w:cs="Times New Roman"/>
          <w:b/>
          <w:i/>
          <w:sz w:val="44"/>
          <w:szCs w:val="44"/>
        </w:rPr>
        <w:t>куметист</w:t>
      </w:r>
      <w:proofErr w:type="spellEnd"/>
      <w:r w:rsidRPr="00723EB4">
        <w:rPr>
          <w:rFonts w:ascii="Times New Roman" w:eastAsia="Calibri" w:hAnsi="Times New Roman" w:cs="Times New Roman"/>
          <w:b/>
          <w:i/>
          <w:sz w:val="44"/>
          <w:szCs w:val="44"/>
        </w:rPr>
        <w:t>- Я КАРАТИСТ!</w:t>
      </w:r>
    </w:p>
    <w:sectPr w:rsidR="00423DB8" w:rsidRPr="0072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DB8"/>
    <w:rsid w:val="00282231"/>
    <w:rsid w:val="00352572"/>
    <w:rsid w:val="00423DB8"/>
    <w:rsid w:val="00486013"/>
    <w:rsid w:val="00492405"/>
    <w:rsid w:val="00723EB4"/>
    <w:rsid w:val="007B3E90"/>
    <w:rsid w:val="008312E2"/>
    <w:rsid w:val="00A90AC8"/>
    <w:rsid w:val="00B271C6"/>
    <w:rsid w:val="00B85F25"/>
    <w:rsid w:val="00BE4226"/>
    <w:rsid w:val="00D27274"/>
    <w:rsid w:val="00D53D4E"/>
    <w:rsid w:val="00D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ate.com.ua" TargetMode="External"/><Relationship Id="rId5" Type="http://schemas.openxmlformats.org/officeDocument/2006/relationships/hyperlink" Target="http://www.tigrenok.od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2014-12-03T17:25:00Z</dcterms:created>
  <dcterms:modified xsi:type="dcterms:W3CDTF">2014-12-07T18:11:00Z</dcterms:modified>
</cp:coreProperties>
</file>