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C1" w:rsidRPr="00975BA8" w:rsidRDefault="00E34BC1" w:rsidP="00E34BC1">
      <w:pPr>
        <w:ind w:left="5387"/>
        <w:jc w:val="right"/>
        <w:rPr>
          <w:u w:val="single"/>
        </w:rPr>
      </w:pPr>
      <w:r>
        <w:rPr>
          <w:u w:val="single"/>
        </w:rPr>
        <w:t>Проект</w:t>
      </w:r>
    </w:p>
    <w:p w:rsidR="00E34BC1" w:rsidRDefault="00E34BC1" w:rsidP="00E34BC1">
      <w:pPr>
        <w:ind w:left="5387"/>
        <w:jc w:val="center"/>
      </w:pPr>
    </w:p>
    <w:p w:rsidR="00E34BC1" w:rsidRDefault="00E34BC1" w:rsidP="00E34BC1">
      <w:pPr>
        <w:ind w:left="5387"/>
        <w:jc w:val="center"/>
      </w:pPr>
      <w:r>
        <w:t>«УТВЕРЖДЕНЫ»</w:t>
      </w:r>
    </w:p>
    <w:p w:rsidR="00E34BC1" w:rsidRDefault="00E34BC1" w:rsidP="00E34BC1">
      <w:pPr>
        <w:ind w:left="5387"/>
        <w:jc w:val="center"/>
      </w:pPr>
      <w:r>
        <w:t>приказом Министерства спорта Российской Федерации</w:t>
      </w:r>
    </w:p>
    <w:p w:rsidR="00E34BC1" w:rsidRDefault="00E34BC1" w:rsidP="00E34BC1">
      <w:pPr>
        <w:ind w:left="5387"/>
        <w:jc w:val="center"/>
      </w:pPr>
      <w:r>
        <w:t>от «____»__________201_г. №__</w:t>
      </w:r>
    </w:p>
    <w:p w:rsidR="00E34BC1" w:rsidRDefault="00E34BC1" w:rsidP="00E34BC1"/>
    <w:p w:rsidR="00E34BC1" w:rsidRDefault="00E34BC1" w:rsidP="00E34BC1"/>
    <w:p w:rsidR="00ED6DE9" w:rsidRDefault="00ED6DE9" w:rsidP="00E34BC1">
      <w:r>
        <w:t xml:space="preserve">Президент Федерации </w:t>
      </w:r>
    </w:p>
    <w:p w:rsidR="00E34BC1" w:rsidRDefault="00ED6DE9" w:rsidP="00E34BC1">
      <w:r>
        <w:t>Всестилевого каратэ России</w:t>
      </w:r>
    </w:p>
    <w:p w:rsidR="00ED6DE9" w:rsidRDefault="00ED6DE9" w:rsidP="00E34BC1"/>
    <w:p w:rsidR="00ED6DE9" w:rsidRDefault="00ED6DE9" w:rsidP="00E34BC1">
      <w:r>
        <w:tab/>
      </w:r>
      <w:r>
        <w:tab/>
      </w:r>
      <w:r>
        <w:tab/>
      </w:r>
      <w:r>
        <w:tab/>
      </w:r>
      <w:proofErr w:type="spellStart"/>
      <w:r>
        <w:t>Р.Габбасов</w:t>
      </w:r>
      <w:proofErr w:type="spellEnd"/>
    </w:p>
    <w:p w:rsidR="00E34BC1" w:rsidRDefault="00E34BC1" w:rsidP="00E34BC1"/>
    <w:p w:rsidR="00E34BC1" w:rsidRDefault="00E34BC1" w:rsidP="00E34BC1"/>
    <w:p w:rsidR="00E34BC1" w:rsidRDefault="00E34BC1" w:rsidP="00E34BC1">
      <w:pPr>
        <w:jc w:val="center"/>
      </w:pPr>
      <w:r>
        <w:t>ПРАВИЛА</w:t>
      </w:r>
    </w:p>
    <w:p w:rsidR="00E34BC1" w:rsidRDefault="00E34BC1" w:rsidP="00E34BC1">
      <w:pPr>
        <w:jc w:val="center"/>
      </w:pPr>
      <w:r>
        <w:t xml:space="preserve">вида спорта </w:t>
      </w:r>
    </w:p>
    <w:p w:rsidR="00E34BC1" w:rsidRDefault="00E34BC1" w:rsidP="00E34BC1">
      <w:pPr>
        <w:jc w:val="center"/>
      </w:pPr>
      <w:r>
        <w:t>«всестилевое каратэ»</w:t>
      </w:r>
    </w:p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/>
    <w:p w:rsidR="00E34BC1" w:rsidRDefault="00E34BC1" w:rsidP="00E34BC1">
      <w:pPr>
        <w:jc w:val="center"/>
      </w:pPr>
      <w:r>
        <w:t xml:space="preserve">2013 </w:t>
      </w:r>
    </w:p>
    <w:p w:rsidR="00E34BC1" w:rsidRDefault="00E34BC1" w:rsidP="00E34BC1">
      <w:pPr>
        <w:jc w:val="center"/>
      </w:pPr>
      <w:r>
        <w:t>г</w:t>
      </w:r>
      <w:proofErr w:type="gramStart"/>
      <w:r>
        <w:t>.М</w:t>
      </w:r>
      <w:proofErr w:type="gramEnd"/>
      <w:r>
        <w:t>осква</w:t>
      </w:r>
    </w:p>
    <w:p w:rsidR="00E34BC1" w:rsidRDefault="00E34BC1" w:rsidP="00E34BC1">
      <w:r>
        <w:br w:type="page"/>
      </w:r>
    </w:p>
    <w:p w:rsidR="00E34BC1" w:rsidRDefault="00E34BC1" w:rsidP="00E34BC1">
      <w:r>
        <w:lastRenderedPageBreak/>
        <w:tab/>
        <w:t>На территории Российской Федерации официальные спортивные соревнования по виду спорта «всестилевое каратэ» проводятся в соответствии с настоящими Правилами.</w:t>
      </w:r>
    </w:p>
    <w:p w:rsidR="00E34BC1" w:rsidRDefault="00E34BC1" w:rsidP="00E34BC1">
      <w:r>
        <w:tab/>
      </w:r>
    </w:p>
    <w:p w:rsidR="00E34BC1" w:rsidRDefault="00E34BC1" w:rsidP="00E34BC1">
      <w:pPr>
        <w:jc w:val="center"/>
      </w:pPr>
      <w:r>
        <w:rPr>
          <w:lang w:val="en-US"/>
        </w:rPr>
        <w:t>I</w:t>
      </w:r>
      <w:r>
        <w:t>. ОБЩАЯ ЧАСТЬ</w:t>
      </w:r>
    </w:p>
    <w:p w:rsidR="00E34BC1" w:rsidRDefault="00E34BC1" w:rsidP="00E34BC1"/>
    <w:p w:rsidR="00E34BC1" w:rsidRDefault="00E34BC1" w:rsidP="00E34BC1">
      <w:pPr>
        <w:jc w:val="center"/>
      </w:pPr>
      <w:r>
        <w:t>1. Предмет спортивного соревнования (общие сведения)</w:t>
      </w:r>
    </w:p>
    <w:p w:rsidR="00E34BC1" w:rsidRDefault="00E34BC1" w:rsidP="00E34BC1"/>
    <w:p w:rsidR="00E34BC1" w:rsidRDefault="00E34BC1" w:rsidP="00E34BC1">
      <w:pPr>
        <w:ind w:firstLine="708"/>
      </w:pPr>
      <w:r>
        <w:t>1.1. Всестилевое каратэ включает в себя проведение следующих спортивных соревнований:</w:t>
      </w:r>
    </w:p>
    <w:p w:rsidR="00E34BC1" w:rsidRDefault="00E34BC1" w:rsidP="00E34BC1">
      <w:pPr>
        <w:ind w:firstLine="708"/>
      </w:pPr>
      <w:r>
        <w:t xml:space="preserve">- </w:t>
      </w:r>
      <w:proofErr w:type="gramStart"/>
      <w:r>
        <w:t>поединки</w:t>
      </w:r>
      <w:proofErr w:type="gramEnd"/>
      <w:r>
        <w:t xml:space="preserve"> проводимые в соответствующих весовых категориях или в абсолютной категории</w:t>
      </w:r>
    </w:p>
    <w:p w:rsidR="00E34BC1" w:rsidRDefault="00E34BC1" w:rsidP="00E34BC1">
      <w:pPr>
        <w:ind w:firstLine="708"/>
      </w:pPr>
      <w:r>
        <w:t xml:space="preserve">- ката – </w:t>
      </w:r>
      <w:proofErr w:type="gramStart"/>
      <w:r>
        <w:t>индивидуальные</w:t>
      </w:r>
      <w:proofErr w:type="gramEnd"/>
      <w:r>
        <w:t xml:space="preserve">, ката групповые, </w:t>
      </w:r>
      <w:proofErr w:type="spellStart"/>
      <w:r>
        <w:t>ката-бункай</w:t>
      </w:r>
      <w:proofErr w:type="spellEnd"/>
      <w:r>
        <w:t>.</w:t>
      </w:r>
    </w:p>
    <w:p w:rsidR="00E34BC1" w:rsidRDefault="00E34BC1" w:rsidP="00E34BC1">
      <w:pPr>
        <w:ind w:firstLine="708"/>
      </w:pPr>
      <w:r>
        <w:t>1.2. Спортивные соревнования проводятся в следующих группах спортивных дисциплин:</w:t>
      </w:r>
    </w:p>
    <w:p w:rsidR="00E34BC1" w:rsidRDefault="00E34BC1" w:rsidP="00E34BC1">
      <w:pPr>
        <w:ind w:firstLine="708"/>
      </w:pPr>
      <w:r>
        <w:t>а) ограниченный контакт – ОК;</w:t>
      </w:r>
    </w:p>
    <w:p w:rsidR="00E34BC1" w:rsidRDefault="00E34BC1" w:rsidP="00E34BC1">
      <w:pPr>
        <w:ind w:firstLine="708"/>
      </w:pPr>
      <w:r>
        <w:t>б) полный контакт – ПК;</w:t>
      </w:r>
    </w:p>
    <w:p w:rsidR="00E34BC1" w:rsidRDefault="00E34BC1" w:rsidP="00E34BC1">
      <w:pPr>
        <w:ind w:firstLine="708"/>
      </w:pPr>
      <w:r>
        <w:t>в) полный конта</w:t>
      </w:r>
      <w:proofErr w:type="gramStart"/>
      <w:r>
        <w:t>кт в ср</w:t>
      </w:r>
      <w:proofErr w:type="gramEnd"/>
      <w:r>
        <w:t>едствах защиты – СЗ.</w:t>
      </w:r>
    </w:p>
    <w:p w:rsidR="00E34BC1" w:rsidRDefault="00E34BC1" w:rsidP="00E34BC1">
      <w:pPr>
        <w:ind w:firstLine="708"/>
      </w:pPr>
      <w:r>
        <w:t>1.3. Специфика предмета спортивных соревнований в каждой группе спортивных дисциплин раскрывается в соответствующих разделах настоящих Правил.</w:t>
      </w:r>
    </w:p>
    <w:p w:rsidR="00E34BC1" w:rsidRDefault="00E34BC1" w:rsidP="00E34BC1">
      <w:pPr>
        <w:ind w:firstLine="708"/>
      </w:pPr>
      <w:r>
        <w:t>1.4. Вопросы, не урегулированные настоящими Правилами, определяются регламентами общероссийской спортивной федерации.</w:t>
      </w:r>
    </w:p>
    <w:p w:rsidR="00E34BC1" w:rsidRDefault="00E34BC1" w:rsidP="00E34BC1"/>
    <w:p w:rsidR="00E34BC1" w:rsidRDefault="00E34BC1" w:rsidP="00E34BC1">
      <w:pPr>
        <w:jc w:val="center"/>
      </w:pPr>
      <w:r>
        <w:t>2. Характер и система спортивного соревнования.</w:t>
      </w:r>
    </w:p>
    <w:p w:rsidR="00E34BC1" w:rsidRDefault="00E34BC1" w:rsidP="00E34BC1"/>
    <w:p w:rsidR="00E34BC1" w:rsidRDefault="00E34BC1" w:rsidP="00E34BC1">
      <w:pPr>
        <w:ind w:firstLine="708"/>
      </w:pPr>
      <w:r>
        <w:t>2.1. Спортивные соревнования по всестилевому каратэ могут иметь следующий характер:</w:t>
      </w:r>
    </w:p>
    <w:p w:rsidR="00E34BC1" w:rsidRDefault="00E34BC1" w:rsidP="00E34BC1">
      <w:pPr>
        <w:ind w:firstLine="708"/>
      </w:pPr>
      <w:r>
        <w:t xml:space="preserve">а) личные – спортивное соревнование в виде (видах) программы, где  предусмотрено определение победителей в поединках один на один, а также в парах, группах; </w:t>
      </w:r>
    </w:p>
    <w:p w:rsidR="00E34BC1" w:rsidRDefault="00E34BC1" w:rsidP="00E34BC1">
      <w:pPr>
        <w:ind w:firstLine="708"/>
      </w:pPr>
      <w:r>
        <w:t xml:space="preserve">б) командные – спортивное соревнование в виде (видах) программы </w:t>
      </w:r>
      <w:r w:rsidRPr="00650AE2">
        <w:t>с</w:t>
      </w:r>
      <w:r>
        <w:t xml:space="preserve"> </w:t>
      </w:r>
      <w:r w:rsidRPr="00650AE2">
        <w:t>участием в каждой из противоборствующих сторон трех и более спортсменов, результаты которых суммируются с целью определения команды победительницы</w:t>
      </w:r>
      <w:r>
        <w:t xml:space="preserve"> (состав команды устанавливается положением о спортивном соревновании).</w:t>
      </w:r>
    </w:p>
    <w:p w:rsidR="00E34BC1" w:rsidRDefault="00E34BC1" w:rsidP="00E34BC1">
      <w:pPr>
        <w:ind w:firstLine="708"/>
      </w:pPr>
      <w:r>
        <w:t>2.2. По итогам спортивного соревнования по всестилевому каратэ  может подводиться командный зачет, т.е.</w:t>
      </w:r>
      <w:r w:rsidRPr="00447234">
        <w:t xml:space="preserve"> </w:t>
      </w:r>
      <w:r>
        <w:t xml:space="preserve">осуществляться </w:t>
      </w:r>
      <w:r w:rsidRPr="00447234">
        <w:t xml:space="preserve">ранжирование (без </w:t>
      </w:r>
      <w:r>
        <w:t>вручения</w:t>
      </w:r>
      <w:r w:rsidRPr="00447234">
        <w:t xml:space="preserve"> медалей) спортивных сборных команд по итогам выступления спортсменов во всех видах программы соревнований, включая командные соревнования (если они предусмотрены программой спортивного соревнования).</w:t>
      </w:r>
      <w:r>
        <w:t xml:space="preserve"> Порядок подведения командного зачета определяется положением о спортивном соревновании.</w:t>
      </w:r>
    </w:p>
    <w:p w:rsidR="00E34BC1" w:rsidRDefault="00E34BC1" w:rsidP="00E34BC1">
      <w:r>
        <w:lastRenderedPageBreak/>
        <w:tab/>
        <w:t>2.3. Спортивное соревнование по всестилевому каратэ может проводиться по следующей системе, определенной положением о спортивном соревновании:</w:t>
      </w:r>
    </w:p>
    <w:p w:rsidR="00E34BC1" w:rsidRDefault="00E34BC1" w:rsidP="00E34BC1">
      <w:r>
        <w:tab/>
        <w:t>а) круговая;</w:t>
      </w:r>
    </w:p>
    <w:p w:rsidR="00E34BC1" w:rsidRDefault="00E34BC1" w:rsidP="00E34BC1">
      <w:r>
        <w:tab/>
        <w:t>б) «олимпийская» - прямое выбывание;</w:t>
      </w:r>
    </w:p>
    <w:p w:rsidR="00E34BC1" w:rsidRDefault="00E34BC1" w:rsidP="00E34BC1">
      <w:r>
        <w:tab/>
        <w:t>в) «олимпийская» - с утешительными встречами до второго поражения;</w:t>
      </w:r>
    </w:p>
    <w:p w:rsidR="00E34BC1" w:rsidRDefault="00E34BC1" w:rsidP="00E34BC1">
      <w:r>
        <w:tab/>
        <w:t>г) смешанная;</w:t>
      </w:r>
    </w:p>
    <w:p w:rsidR="00E34BC1" w:rsidRDefault="00E34BC1" w:rsidP="00E34BC1">
      <w:r>
        <w:tab/>
      </w:r>
      <w:proofErr w:type="spellStart"/>
      <w:r>
        <w:t>д</w:t>
      </w:r>
      <w:proofErr w:type="spellEnd"/>
      <w:r>
        <w:t>) иная система согласно положению о спортивном соревновании.</w:t>
      </w:r>
    </w:p>
    <w:p w:rsidR="00E34BC1" w:rsidRDefault="00E34BC1" w:rsidP="00E34BC1"/>
    <w:p w:rsidR="00E34BC1" w:rsidRDefault="00E34BC1" w:rsidP="00E34BC1">
      <w:pPr>
        <w:jc w:val="center"/>
      </w:pPr>
      <w:r>
        <w:t>3. Требования к участникам спортивного соревнования</w:t>
      </w:r>
    </w:p>
    <w:p w:rsidR="00E34BC1" w:rsidRDefault="00E34BC1" w:rsidP="00E34BC1">
      <w:pPr>
        <w:jc w:val="center"/>
      </w:pPr>
    </w:p>
    <w:p w:rsidR="00E34BC1" w:rsidRPr="00975BA8" w:rsidRDefault="00E34BC1" w:rsidP="00E34BC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Toc230762651"/>
      <w:r w:rsidRPr="00975BA8">
        <w:rPr>
          <w:rFonts w:ascii="Times New Roman" w:hAnsi="Times New Roman"/>
          <w:sz w:val="28"/>
          <w:szCs w:val="28"/>
        </w:rPr>
        <w:t xml:space="preserve">3.1. Общие принципы допуска участников к спортивным соревнованиям. </w:t>
      </w:r>
      <w:bookmarkEnd w:id="0"/>
    </w:p>
    <w:p w:rsidR="00E34BC1" w:rsidRDefault="00E34BC1" w:rsidP="00E34BC1">
      <w:pPr>
        <w:ind w:firstLine="708"/>
      </w:pPr>
      <w:r w:rsidRPr="00975BA8">
        <w:t xml:space="preserve">а) </w:t>
      </w:r>
      <w:r>
        <w:t xml:space="preserve">Спортивные соревнования в поединках проводятся исключительно с 12 лет. </w:t>
      </w:r>
    </w:p>
    <w:p w:rsidR="00E34BC1" w:rsidRDefault="00E34BC1" w:rsidP="00E34BC1">
      <w:pPr>
        <w:ind w:firstLine="708"/>
        <w:rPr>
          <w:bCs/>
        </w:rPr>
      </w:pPr>
      <w:r>
        <w:t>б) У</w:t>
      </w:r>
      <w:r w:rsidRPr="00975BA8">
        <w:rPr>
          <w:bCs/>
        </w:rPr>
        <w:t xml:space="preserve">словия допуска </w:t>
      </w:r>
      <w:r>
        <w:rPr>
          <w:bCs/>
        </w:rPr>
        <w:t xml:space="preserve">спортсменов </w:t>
      </w:r>
      <w:r w:rsidRPr="00975BA8">
        <w:rPr>
          <w:bCs/>
        </w:rPr>
        <w:t xml:space="preserve">к </w:t>
      </w:r>
      <w:r>
        <w:rPr>
          <w:bCs/>
        </w:rPr>
        <w:t xml:space="preserve">участию в </w:t>
      </w:r>
      <w:r w:rsidRPr="00975BA8">
        <w:rPr>
          <w:bCs/>
        </w:rPr>
        <w:t>спортивном соревновани</w:t>
      </w:r>
      <w:r>
        <w:rPr>
          <w:bCs/>
        </w:rPr>
        <w:t>и</w:t>
      </w:r>
      <w:r w:rsidRPr="00975BA8">
        <w:rPr>
          <w:bCs/>
        </w:rPr>
        <w:t xml:space="preserve">, их спортивная квалификация и возраст, а также перечень документов, представляемых на комиссию </w:t>
      </w:r>
      <w:r w:rsidRPr="00975BA8">
        <w:t>по допуску участников спортивного соревнования,</w:t>
      </w:r>
      <w:r w:rsidRPr="00975BA8">
        <w:rPr>
          <w:bCs/>
        </w:rPr>
        <w:t xml:space="preserve"> определяется положением (регламентом) спортивного соревнования. </w:t>
      </w:r>
    </w:p>
    <w:p w:rsidR="00E34BC1" w:rsidRPr="00975BA8" w:rsidRDefault="00E34BC1" w:rsidP="00E34BC1">
      <w:pPr>
        <w:ind w:firstLine="708"/>
        <w:rPr>
          <w:bCs/>
        </w:rPr>
      </w:pPr>
      <w:proofErr w:type="gramStart"/>
      <w:r>
        <w:t>в</w:t>
      </w:r>
      <w:r w:rsidRPr="00975BA8">
        <w:t xml:space="preserve">) </w:t>
      </w:r>
      <w:r>
        <w:rPr>
          <w:bCs/>
        </w:rPr>
        <w:t>З</w:t>
      </w:r>
      <w:r w:rsidRPr="00975BA8">
        <w:rPr>
          <w:bCs/>
        </w:rPr>
        <w:t xml:space="preserve">аявленный </w:t>
      </w:r>
      <w:r>
        <w:rPr>
          <w:bCs/>
        </w:rPr>
        <w:t xml:space="preserve">к участию спортсмен должен </w:t>
      </w:r>
      <w:r w:rsidRPr="00975BA8">
        <w:rPr>
          <w:bCs/>
        </w:rPr>
        <w:t>име</w:t>
      </w:r>
      <w:r>
        <w:rPr>
          <w:bCs/>
        </w:rPr>
        <w:t>ть</w:t>
      </w:r>
      <w:r w:rsidRPr="00975BA8">
        <w:rPr>
          <w:bCs/>
        </w:rPr>
        <w:t xml:space="preserve"> паспорт  или другой документ удостоверяющий личность (для спортсменов до 14 лет – свидетельство о рождении и </w:t>
      </w:r>
      <w:r>
        <w:rPr>
          <w:bCs/>
        </w:rPr>
        <w:t xml:space="preserve">(или) </w:t>
      </w:r>
      <w:r w:rsidRPr="00975BA8">
        <w:t>справка из учебного заведения с фотографией и печатью</w:t>
      </w:r>
      <w:r w:rsidRPr="00975BA8">
        <w:rPr>
          <w:bCs/>
        </w:rPr>
        <w:t>), классификационную книжку, справку о прохождении медицинского осмотра не ранее, чем за 7 дней до начала соревнований, а также медицинскую страховку.</w:t>
      </w:r>
      <w:proofErr w:type="gramEnd"/>
      <w:r w:rsidRPr="00975BA8">
        <w:rPr>
          <w:bCs/>
        </w:rPr>
        <w:t xml:space="preserve"> Спортсмены младше 14 лет также представляют письменное разрешение родителей (законных попечителей) на участие в спортивном соревновании. </w:t>
      </w:r>
    </w:p>
    <w:p w:rsidR="00E34BC1" w:rsidRPr="00975BA8" w:rsidRDefault="00E34BC1" w:rsidP="00E34BC1">
      <w:pPr>
        <w:ind w:firstLine="708"/>
      </w:pPr>
      <w:r>
        <w:t>г</w:t>
      </w:r>
      <w:r w:rsidRPr="00975BA8">
        <w:t xml:space="preserve">) </w:t>
      </w:r>
      <w:r>
        <w:t>З</w:t>
      </w:r>
      <w:r w:rsidRPr="00975BA8">
        <w:t xml:space="preserve">аявка на участие в спортивном соревновании оформляется </w:t>
      </w:r>
      <w:r>
        <w:t xml:space="preserve">согласно </w:t>
      </w:r>
      <w:r w:rsidRPr="00975BA8">
        <w:t>установленном</w:t>
      </w:r>
      <w:r>
        <w:t>у</w:t>
      </w:r>
      <w:r w:rsidRPr="00975BA8">
        <w:t xml:space="preserve"> </w:t>
      </w:r>
      <w:r>
        <w:t xml:space="preserve">общероссийской спортивной федерацией </w:t>
      </w:r>
      <w:r w:rsidRPr="00975BA8">
        <w:t>образцу</w:t>
      </w:r>
      <w:r>
        <w:t>. Заявка</w:t>
      </w:r>
      <w:r w:rsidRPr="00975BA8">
        <w:t xml:space="preserve"> заверяется подписью </w:t>
      </w:r>
      <w:r>
        <w:t xml:space="preserve">руководителя командирующей организации, а также </w:t>
      </w:r>
      <w:r w:rsidRPr="00975BA8">
        <w:t>представителя спортивной сборной команды</w:t>
      </w:r>
      <w:r>
        <w:t xml:space="preserve"> субъекта Российской Федерации или муниципального образования</w:t>
      </w:r>
      <w:r w:rsidRPr="00975BA8">
        <w:t>, удостоверяющ</w:t>
      </w:r>
      <w:r>
        <w:t>его</w:t>
      </w:r>
      <w:r w:rsidRPr="00975BA8">
        <w:t xml:space="preserve"> соответствующую подготовленность участников. Медицинский допуск каждого участника в заявке должен быть заверен подписью врача врачебно-физкультурного диспансера и печатью ВФД.</w:t>
      </w:r>
    </w:p>
    <w:p w:rsidR="00E34BC1" w:rsidRPr="00975BA8" w:rsidRDefault="00E34BC1" w:rsidP="00E34BC1">
      <w:pPr>
        <w:ind w:firstLine="708"/>
        <w:rPr>
          <w:bCs/>
        </w:rPr>
      </w:pPr>
      <w:proofErr w:type="spellStart"/>
      <w:r>
        <w:t>д</w:t>
      </w:r>
      <w:proofErr w:type="spellEnd"/>
      <w:r w:rsidRPr="00975BA8">
        <w:t>) Сроки представления заявок определяются положением (регламентом) спортивного соревнования.</w:t>
      </w:r>
    </w:p>
    <w:p w:rsidR="00E34BC1" w:rsidRPr="00975BA8" w:rsidRDefault="00E34BC1" w:rsidP="00E34BC1">
      <w:pPr>
        <w:ind w:firstLine="708"/>
      </w:pPr>
      <w:r>
        <w:t>е</w:t>
      </w:r>
      <w:r w:rsidRPr="00975BA8">
        <w:t xml:space="preserve">) </w:t>
      </w:r>
      <w:r>
        <w:t>Д</w:t>
      </w:r>
      <w:r w:rsidRPr="00975BA8">
        <w:t xml:space="preserve">опуск </w:t>
      </w:r>
      <w:r>
        <w:t xml:space="preserve">спортсменов к участию в спортивном соревновании </w:t>
      </w:r>
      <w:r w:rsidRPr="00975BA8">
        <w:t xml:space="preserve"> осуществляется комиссией по допуску участников спортивного соревнования</w:t>
      </w:r>
      <w:r>
        <w:t xml:space="preserve"> (мандатная комиссия)</w:t>
      </w:r>
      <w:r w:rsidRPr="00975BA8">
        <w:t xml:space="preserve">. </w:t>
      </w:r>
    </w:p>
    <w:p w:rsidR="00E34BC1" w:rsidRPr="00975BA8" w:rsidRDefault="00E34BC1" w:rsidP="00E34BC1">
      <w:pPr>
        <w:ind w:firstLine="708"/>
        <w:rPr>
          <w:bCs/>
        </w:rPr>
      </w:pPr>
      <w:r>
        <w:t>ж</w:t>
      </w:r>
      <w:r w:rsidRPr="00975BA8">
        <w:t>) Спортивная сборная команда</w:t>
      </w:r>
      <w:r w:rsidRPr="00975BA8">
        <w:rPr>
          <w:bCs/>
        </w:rPr>
        <w:t>, чей представитель не прибыл на комиссию по допуску участников спортивного соревнования до окончания ее работы, к участию в соревнованиях не допускается.</w:t>
      </w:r>
      <w:r>
        <w:rPr>
          <w:bCs/>
        </w:rPr>
        <w:t xml:space="preserve"> Исключением являются форс-мажорные обстоятельства.</w:t>
      </w:r>
    </w:p>
    <w:p w:rsidR="00E34BC1" w:rsidRPr="00975BA8" w:rsidRDefault="00E34BC1" w:rsidP="00E34BC1">
      <w:pPr>
        <w:ind w:firstLine="708"/>
        <w:rPr>
          <w:bCs/>
        </w:rPr>
      </w:pPr>
      <w:proofErr w:type="spellStart"/>
      <w:r>
        <w:rPr>
          <w:bCs/>
        </w:rPr>
        <w:lastRenderedPageBreak/>
        <w:t>з</w:t>
      </w:r>
      <w:proofErr w:type="spellEnd"/>
      <w:r w:rsidRPr="00975BA8">
        <w:rPr>
          <w:bCs/>
        </w:rPr>
        <w:t xml:space="preserve">). </w:t>
      </w:r>
      <w:r>
        <w:rPr>
          <w:bCs/>
        </w:rPr>
        <w:t>В конкретных соревнованиях спортсмен</w:t>
      </w:r>
      <w:r w:rsidRPr="00975BA8">
        <w:rPr>
          <w:bCs/>
        </w:rPr>
        <w:t xml:space="preserve"> может </w:t>
      </w:r>
      <w:r>
        <w:rPr>
          <w:bCs/>
        </w:rPr>
        <w:t>принять участие т</w:t>
      </w:r>
      <w:r w:rsidRPr="00975BA8">
        <w:rPr>
          <w:bCs/>
        </w:rPr>
        <w:t xml:space="preserve">олько в </w:t>
      </w:r>
      <w:r>
        <w:rPr>
          <w:bCs/>
        </w:rPr>
        <w:t xml:space="preserve">одной группе спортивных дисциплин. </w:t>
      </w:r>
    </w:p>
    <w:p w:rsidR="00E34BC1" w:rsidRPr="00975BA8" w:rsidRDefault="00E34BC1" w:rsidP="00E34BC1">
      <w:pPr>
        <w:ind w:firstLine="708"/>
      </w:pPr>
      <w:r>
        <w:t>и</w:t>
      </w:r>
      <w:r w:rsidRPr="00975BA8">
        <w:t xml:space="preserve">) </w:t>
      </w:r>
      <w:r>
        <w:t>С</w:t>
      </w:r>
      <w:r w:rsidRPr="00975BA8">
        <w:t>портсмен может быть допущен к участию в соревновани</w:t>
      </w:r>
      <w:r>
        <w:t>и</w:t>
      </w:r>
      <w:r w:rsidRPr="00975BA8">
        <w:t xml:space="preserve"> в следующей возрастной группе, если разница в возрасте составляет не более года</w:t>
      </w:r>
      <w:r>
        <w:t>,</w:t>
      </w:r>
      <w:r w:rsidRPr="00975BA8">
        <w:t xml:space="preserve"> </w:t>
      </w:r>
      <w:r>
        <w:t xml:space="preserve">и </w:t>
      </w:r>
      <w:r w:rsidRPr="00975BA8">
        <w:t>этот спортсмен имеет соответствующую спортивную квалификацию (спортивный разряд по всестилевому каратэ в соответствующей группе спортивных дисциплин)</w:t>
      </w:r>
      <w:r>
        <w:t xml:space="preserve">, а </w:t>
      </w:r>
      <w:proofErr w:type="gramStart"/>
      <w:r>
        <w:t>также</w:t>
      </w:r>
      <w:r w:rsidRPr="00975BA8">
        <w:t xml:space="preserve"> письменное</w:t>
      </w:r>
      <w:proofErr w:type="gramEnd"/>
      <w:r w:rsidRPr="00975BA8">
        <w:t xml:space="preserve"> разрешение родителя (законного попечителя).</w:t>
      </w:r>
    </w:p>
    <w:p w:rsidR="00E34BC1" w:rsidRDefault="00E34BC1" w:rsidP="00E34BC1">
      <w:pPr>
        <w:ind w:firstLine="708"/>
      </w:pPr>
      <w:r>
        <w:rPr>
          <w:bCs/>
        </w:rPr>
        <w:t>к</w:t>
      </w:r>
      <w:r w:rsidRPr="00975BA8">
        <w:rPr>
          <w:bCs/>
        </w:rPr>
        <w:t xml:space="preserve">) </w:t>
      </w:r>
      <w:r>
        <w:rPr>
          <w:bCs/>
        </w:rPr>
        <w:t>В</w:t>
      </w:r>
      <w:r w:rsidRPr="00975BA8">
        <w:rPr>
          <w:bCs/>
        </w:rPr>
        <w:t xml:space="preserve"> группе спортивных дисциплин </w:t>
      </w:r>
      <w:r>
        <w:rPr>
          <w:bCs/>
        </w:rPr>
        <w:t>полный</w:t>
      </w:r>
      <w:r w:rsidRPr="00975BA8">
        <w:rPr>
          <w:bCs/>
        </w:rPr>
        <w:t xml:space="preserve"> контакт</w:t>
      </w:r>
      <w:r>
        <w:rPr>
          <w:bCs/>
        </w:rPr>
        <w:t xml:space="preserve"> СЗ</w:t>
      </w:r>
      <w:r w:rsidRPr="00975BA8">
        <w:rPr>
          <w:bCs/>
        </w:rPr>
        <w:t xml:space="preserve"> в</w:t>
      </w:r>
      <w:r w:rsidRPr="00975BA8">
        <w:t>ся экипировка спортсмена должна быть предоставлена для осмотра в комиссию по допуску участников спортивного соревнования, а также старшему судье при участниках перед поединком.</w:t>
      </w:r>
    </w:p>
    <w:p w:rsidR="00E34BC1" w:rsidRPr="00D33618" w:rsidRDefault="00E34BC1" w:rsidP="00E34BC1">
      <w:r>
        <w:tab/>
      </w:r>
      <w:r w:rsidRPr="00D33618">
        <w:t>3.2. Права и обязанности представителей спортивных сборных команд на спортивном соревновании.</w:t>
      </w:r>
    </w:p>
    <w:p w:rsidR="00E34BC1" w:rsidRPr="00D33618" w:rsidRDefault="00E34BC1" w:rsidP="00E34BC1">
      <w:pPr>
        <w:ind w:firstLine="708"/>
      </w:pPr>
      <w:r w:rsidRPr="00D33618">
        <w:t>а) У каждой спортивной сборной команды на спортивном соревновании должен быть представитель, который должен быть указан в заявке.</w:t>
      </w:r>
    </w:p>
    <w:p w:rsidR="00E34BC1" w:rsidRPr="00D33618" w:rsidRDefault="00E34BC1" w:rsidP="00E34BC1">
      <w:pPr>
        <w:ind w:firstLine="708"/>
      </w:pPr>
      <w:r w:rsidRPr="00D33618">
        <w:t>б) Представитель спортивной сборной команды является посредни</w:t>
      </w:r>
      <w:r w:rsidRPr="00D33618">
        <w:softHyphen/>
        <w:t>ком между спортсменами данной команды и судейской коллегией спортивного соревнования. Представитель руководит командой и несет ответс</w:t>
      </w:r>
      <w:r w:rsidRPr="00D33618">
        <w:softHyphen/>
        <w:t>твенность за поведение и дисциплину спортсменов на соревнованиях, в местах размещения и питания. Представитель может совмещать обязанности тренера спортивной сборной команды.</w:t>
      </w:r>
    </w:p>
    <w:p w:rsidR="00E34BC1" w:rsidRPr="00D33618" w:rsidRDefault="00E34BC1" w:rsidP="00E34BC1">
      <w:pPr>
        <w:ind w:firstLine="708"/>
      </w:pPr>
      <w:r w:rsidRPr="00D33618">
        <w:t>в) Представитель спортивной сборной команды обязан:</w:t>
      </w:r>
    </w:p>
    <w:p w:rsidR="00E34BC1" w:rsidRPr="00D33618" w:rsidRDefault="00E34BC1" w:rsidP="00E34BC1">
      <w:pPr>
        <w:ind w:firstLine="708"/>
      </w:pPr>
      <w:r w:rsidRPr="00D33618">
        <w:t xml:space="preserve">- знать </w:t>
      </w:r>
      <w:r>
        <w:t xml:space="preserve">и соблюдать </w:t>
      </w:r>
      <w:r w:rsidRPr="00D33618">
        <w:t>настоящие Правила, положение (регламент) и программу спортивного соревнования;</w:t>
      </w:r>
    </w:p>
    <w:p w:rsidR="00E34BC1" w:rsidRPr="00D33618" w:rsidRDefault="00E34BC1" w:rsidP="00E34BC1">
      <w:pPr>
        <w:ind w:firstLine="708"/>
      </w:pPr>
      <w:r w:rsidRPr="00D33618">
        <w:t>- своевременно подать в комиссию по допуску участников спортивного соревнования заявку на участие в спортивном соревновании и другие необходимые документы;</w:t>
      </w:r>
    </w:p>
    <w:p w:rsidR="00E34BC1" w:rsidRPr="00D33618" w:rsidRDefault="00E34BC1" w:rsidP="00E34BC1">
      <w:pPr>
        <w:ind w:firstLine="708"/>
      </w:pPr>
      <w:r w:rsidRPr="00D33618">
        <w:t>- присутствовать на комиссии по допуску участников спортивного соревнования, жеребьевке и совещаниях, назначаемых главной судейской коллегией;</w:t>
      </w:r>
    </w:p>
    <w:p w:rsidR="00E34BC1" w:rsidRPr="00D33618" w:rsidRDefault="00E34BC1" w:rsidP="00E34BC1">
      <w:pPr>
        <w:ind w:firstLine="708"/>
      </w:pPr>
      <w:r w:rsidRPr="00D33618">
        <w:t>- информировать спортсменов своей команды о решениях судейской коллегии;</w:t>
      </w:r>
    </w:p>
    <w:p w:rsidR="00E34BC1" w:rsidRPr="00D33618" w:rsidRDefault="00E34BC1" w:rsidP="00E34BC1">
      <w:pPr>
        <w:ind w:firstLine="708"/>
      </w:pPr>
      <w:r w:rsidRPr="00D33618">
        <w:t>- обеспечивать своевременную явку спортсменов своей команды для участия в спортивном соревновании;</w:t>
      </w:r>
    </w:p>
    <w:p w:rsidR="00E34BC1" w:rsidRPr="00D33618" w:rsidRDefault="00E34BC1" w:rsidP="00E34BC1">
      <w:pPr>
        <w:ind w:firstLine="708"/>
      </w:pPr>
      <w:r w:rsidRPr="00D33618">
        <w:t>- находиться на специально отведенном для представителей месте до окончания участия в соревнованиях спортсменов его команды и покидать его только с разрешения главного судьи соревнований;</w:t>
      </w:r>
    </w:p>
    <w:p w:rsidR="00E34BC1" w:rsidRPr="00D33618" w:rsidRDefault="00E34BC1" w:rsidP="00E34BC1">
      <w:pPr>
        <w:ind w:firstLine="708"/>
      </w:pPr>
      <w:r w:rsidRPr="00D33618">
        <w:t>- быть корректным и вежливым.</w:t>
      </w:r>
    </w:p>
    <w:p w:rsidR="00E34BC1" w:rsidRPr="00D33618" w:rsidRDefault="00E34BC1" w:rsidP="00E34BC1">
      <w:pPr>
        <w:tabs>
          <w:tab w:val="num" w:pos="0"/>
        </w:tabs>
      </w:pPr>
      <w:r w:rsidRPr="00D33618">
        <w:tab/>
        <w:t>г) Представитель спортивной сборной команды имеет право:</w:t>
      </w:r>
    </w:p>
    <w:p w:rsidR="00E34BC1" w:rsidRPr="00D33618" w:rsidRDefault="00E34BC1" w:rsidP="00E34BC1">
      <w:pPr>
        <w:tabs>
          <w:tab w:val="num" w:pos="0"/>
        </w:tabs>
      </w:pPr>
      <w:r w:rsidRPr="00D33618">
        <w:tab/>
        <w:t>- присутствовать при взвешивании и медицинском осмотре;</w:t>
      </w:r>
    </w:p>
    <w:p w:rsidR="00E34BC1" w:rsidRPr="00D33618" w:rsidRDefault="00E34BC1" w:rsidP="00E34BC1">
      <w:pPr>
        <w:ind w:firstLine="708"/>
      </w:pPr>
      <w:r w:rsidRPr="00D33618">
        <w:t>- давать предложения и участвовать в обсуждении вопросов на совместных совещаниях судей и представителей;</w:t>
      </w:r>
    </w:p>
    <w:p w:rsidR="00E34BC1" w:rsidRPr="00D33618" w:rsidRDefault="00E34BC1" w:rsidP="00E34BC1">
      <w:pPr>
        <w:tabs>
          <w:tab w:val="num" w:pos="0"/>
        </w:tabs>
      </w:pPr>
      <w:r w:rsidRPr="00D33618">
        <w:lastRenderedPageBreak/>
        <w:tab/>
        <w:t xml:space="preserve">- получать разъяснения от главной судейской коллегии спортивного соревнования; </w:t>
      </w:r>
    </w:p>
    <w:p w:rsidR="00E34BC1" w:rsidRPr="00D33618" w:rsidRDefault="00E34BC1" w:rsidP="00E34BC1">
      <w:pPr>
        <w:tabs>
          <w:tab w:val="num" w:pos="0"/>
        </w:tabs>
      </w:pPr>
      <w:r w:rsidRPr="00D33618">
        <w:tab/>
        <w:t>- подавать протесты в соответствии с настоящими Правилами;</w:t>
      </w:r>
    </w:p>
    <w:p w:rsidR="00E34BC1" w:rsidRPr="00D33618" w:rsidRDefault="00E34BC1" w:rsidP="00E34BC1">
      <w:pPr>
        <w:tabs>
          <w:tab w:val="num" w:pos="0"/>
        </w:tabs>
      </w:pPr>
      <w:r w:rsidRPr="00D33618">
        <w:tab/>
        <w:t xml:space="preserve">- получать в секретариате спортивного соревнования протоколы с итогами спортивного соревнования; </w:t>
      </w:r>
    </w:p>
    <w:p w:rsidR="00E34BC1" w:rsidRPr="00D33618" w:rsidRDefault="00E34BC1" w:rsidP="00E34BC1">
      <w:pPr>
        <w:rPr>
          <w:color w:val="000000"/>
        </w:rPr>
      </w:pPr>
      <w:r w:rsidRPr="00D33618">
        <w:tab/>
        <w:t xml:space="preserve">- отстранить спортсмена спортивной сборной команды от участия в спортивном соревновании, </w:t>
      </w:r>
      <w:r w:rsidRPr="00D33618">
        <w:rPr>
          <w:color w:val="000000"/>
        </w:rPr>
        <w:t>если спортсмен не в состоянии продолжать соревнования, в письменном виде известив об этом секретариат спортивного соревнования.</w:t>
      </w:r>
    </w:p>
    <w:p w:rsidR="00E34BC1" w:rsidRPr="00D33618" w:rsidRDefault="00E34BC1" w:rsidP="00E34BC1">
      <w:r w:rsidRPr="00D33618">
        <w:tab/>
      </w:r>
      <w:proofErr w:type="spellStart"/>
      <w:r w:rsidRPr="00D33618">
        <w:t>д</w:t>
      </w:r>
      <w:proofErr w:type="spellEnd"/>
      <w:r w:rsidRPr="00D33618">
        <w:t>) Представителю спортивной сборной команды запрещается:</w:t>
      </w:r>
    </w:p>
    <w:p w:rsidR="00E34BC1" w:rsidRPr="00D33618" w:rsidRDefault="00E34BC1" w:rsidP="00E34BC1">
      <w:r w:rsidRPr="00D33618">
        <w:tab/>
        <w:t>- вмешиваться в работу судей и организаторов спортивного соревнования;</w:t>
      </w:r>
    </w:p>
    <w:p w:rsidR="00E34BC1" w:rsidRPr="00D33618" w:rsidRDefault="00E34BC1" w:rsidP="00E34BC1">
      <w:r w:rsidRPr="00D33618">
        <w:tab/>
        <w:t>- давать указания спортсмену во время его выступления.</w:t>
      </w:r>
    </w:p>
    <w:p w:rsidR="00E34BC1" w:rsidRPr="00D33618" w:rsidRDefault="00E34BC1" w:rsidP="00E34BC1">
      <w:pPr>
        <w:tabs>
          <w:tab w:val="num" w:pos="0"/>
        </w:tabs>
      </w:pPr>
      <w:r w:rsidRPr="00D33618">
        <w:tab/>
        <w:t xml:space="preserve">е) Представитель спортивной соборной команды не может быть судьей на том же спортивном соревновании. </w:t>
      </w:r>
    </w:p>
    <w:p w:rsidR="00E34BC1" w:rsidRPr="00446DE5" w:rsidRDefault="00E34BC1" w:rsidP="00E34BC1">
      <w:pPr>
        <w:tabs>
          <w:tab w:val="num" w:pos="0"/>
        </w:tabs>
        <w:rPr>
          <w:rFonts w:ascii="Georgia" w:hAnsi="Georgia"/>
          <w:sz w:val="24"/>
          <w:szCs w:val="24"/>
        </w:rPr>
      </w:pPr>
      <w:r w:rsidRPr="00D33618">
        <w:tab/>
        <w:t>ж) Решением главной судейской коллегии спортивного соревнования  представитель спортивной сборной команды может быть отстранен от руководства ко</w:t>
      </w:r>
      <w:r w:rsidRPr="00D33618">
        <w:softHyphen/>
        <w:t>мандой за нарушение настоящих Правил и невыполнение своих обязаннос</w:t>
      </w:r>
      <w:r w:rsidRPr="00D33618">
        <w:softHyphen/>
        <w:t xml:space="preserve">тей. </w:t>
      </w:r>
    </w:p>
    <w:p w:rsidR="00E34BC1" w:rsidRPr="007137ED" w:rsidRDefault="00E34BC1" w:rsidP="00E34BC1">
      <w:r w:rsidRPr="007137ED">
        <w:tab/>
        <w:t>3.3. Права и обязанности тренера</w:t>
      </w:r>
      <w:r>
        <w:t>-</w:t>
      </w:r>
      <w:r w:rsidRPr="007137ED">
        <w:t>секунданта на спортивном соревновании.</w:t>
      </w:r>
    </w:p>
    <w:p w:rsidR="00E34BC1" w:rsidRPr="007137ED" w:rsidRDefault="00E34BC1" w:rsidP="00E34BC1">
      <w:pPr>
        <w:ind w:firstLine="567"/>
      </w:pPr>
      <w:r w:rsidRPr="007137ED">
        <w:t xml:space="preserve">а) </w:t>
      </w:r>
      <w:r>
        <w:t>Т</w:t>
      </w:r>
      <w:r w:rsidRPr="007137ED">
        <w:t>ренер</w:t>
      </w:r>
      <w:r>
        <w:t>-</w:t>
      </w:r>
      <w:r w:rsidRPr="007137ED">
        <w:t>секундант обязан:</w:t>
      </w:r>
    </w:p>
    <w:p w:rsidR="00E34BC1" w:rsidRPr="007137ED" w:rsidRDefault="00E34BC1" w:rsidP="00E34BC1">
      <w:pPr>
        <w:ind w:firstLine="567"/>
      </w:pPr>
      <w:r w:rsidRPr="007137ED">
        <w:t>- знать и соблюдать настоящие Правила и положение (регламент) спортивного соревнования;</w:t>
      </w:r>
    </w:p>
    <w:p w:rsidR="00E34BC1" w:rsidRPr="007137ED" w:rsidRDefault="00E34BC1" w:rsidP="00E34BC1">
      <w:pPr>
        <w:ind w:firstLine="567"/>
      </w:pPr>
      <w:r w:rsidRPr="007137ED">
        <w:t>- быть одетым в спортивный костюм во время спортивного соревнования;</w:t>
      </w:r>
    </w:p>
    <w:p w:rsidR="00E34BC1" w:rsidRPr="007137ED" w:rsidRDefault="00E34BC1" w:rsidP="00E34BC1">
      <w:pPr>
        <w:ind w:firstLine="567"/>
      </w:pPr>
      <w:r w:rsidRPr="007137ED">
        <w:t>- находиться в установленном месте во время выступления спортсмена, не покидать это место до окончания выступления спортсмена и ассистировать спортсмену до начала выступления, в перерывах между раундами и по окончании выступления:</w:t>
      </w:r>
    </w:p>
    <w:p w:rsidR="00E34BC1" w:rsidRPr="007137ED" w:rsidRDefault="00E34BC1" w:rsidP="00E34BC1">
      <w:pPr>
        <w:ind w:firstLine="567"/>
      </w:pPr>
      <w:r w:rsidRPr="007137ED">
        <w:t>- присутствовать на совещаниях для тренеров, назначенных главной судейской коллегией спортивного соревнования.</w:t>
      </w:r>
    </w:p>
    <w:p w:rsidR="00E34BC1" w:rsidRPr="007137ED" w:rsidRDefault="00E34BC1" w:rsidP="00E34BC1">
      <w:pPr>
        <w:ind w:firstLine="567"/>
      </w:pPr>
      <w:r w:rsidRPr="007137ED">
        <w:t>- быть корректным</w:t>
      </w:r>
      <w:r>
        <w:t xml:space="preserve"> и вежливым</w:t>
      </w:r>
      <w:r w:rsidRPr="007137ED">
        <w:t>.</w:t>
      </w:r>
    </w:p>
    <w:p w:rsidR="00E34BC1" w:rsidRPr="007137ED" w:rsidRDefault="00E34BC1" w:rsidP="00E34BC1">
      <w:pPr>
        <w:ind w:firstLine="567"/>
      </w:pPr>
      <w:r>
        <w:t>б)</w:t>
      </w:r>
      <w:r w:rsidRPr="007137ED">
        <w:t xml:space="preserve"> </w:t>
      </w:r>
      <w:r>
        <w:t>Т</w:t>
      </w:r>
      <w:r w:rsidRPr="007137ED">
        <w:t>ренер</w:t>
      </w:r>
      <w:r>
        <w:t>-</w:t>
      </w:r>
      <w:r w:rsidRPr="007137ED">
        <w:t>секундант имеет право:</w:t>
      </w:r>
    </w:p>
    <w:p w:rsidR="00E34BC1" w:rsidRPr="007137ED" w:rsidRDefault="00E34BC1" w:rsidP="00E34BC1">
      <w:pPr>
        <w:ind w:firstLine="567"/>
      </w:pPr>
      <w:r w:rsidRPr="007137ED">
        <w:t>- присутствовать на жеребьевке, взвешивании и медицинском осмотре спортсмена;</w:t>
      </w:r>
    </w:p>
    <w:p w:rsidR="00E34BC1" w:rsidRPr="007137ED" w:rsidRDefault="00E34BC1" w:rsidP="00E34BC1">
      <w:pPr>
        <w:ind w:firstLine="567"/>
      </w:pPr>
      <w:r>
        <w:t xml:space="preserve">- </w:t>
      </w:r>
      <w:r w:rsidRPr="007137ED">
        <w:t>прекратить выступление спортсмена, но не тогда, когда рефери открыл счет</w:t>
      </w:r>
      <w:r>
        <w:t>;</w:t>
      </w:r>
    </w:p>
    <w:p w:rsidR="00E34BC1" w:rsidRPr="007137ED" w:rsidRDefault="00E34BC1" w:rsidP="00E34BC1">
      <w:pPr>
        <w:ind w:firstLine="567"/>
      </w:pPr>
      <w:r>
        <w:t>-</w:t>
      </w:r>
      <w:r w:rsidRPr="007137ED">
        <w:t xml:space="preserve"> давать советы спортсмену во время выступления  и в перерывах между раундами</w:t>
      </w:r>
      <w:r>
        <w:t>.</w:t>
      </w:r>
    </w:p>
    <w:p w:rsidR="00E34BC1" w:rsidRPr="007137ED" w:rsidRDefault="00E34BC1" w:rsidP="00E34BC1">
      <w:pPr>
        <w:ind w:firstLine="567"/>
      </w:pPr>
      <w:r>
        <w:t>в) Т</w:t>
      </w:r>
      <w:r w:rsidRPr="007137ED">
        <w:t>ренер</w:t>
      </w:r>
      <w:r>
        <w:t>у-</w:t>
      </w:r>
      <w:r w:rsidRPr="007137ED">
        <w:t>секундант</w:t>
      </w:r>
      <w:r>
        <w:t>у</w:t>
      </w:r>
      <w:r w:rsidRPr="007137ED">
        <w:t xml:space="preserve"> запрещ</w:t>
      </w:r>
      <w:r>
        <w:t>ается</w:t>
      </w:r>
      <w:r w:rsidRPr="007137ED">
        <w:t>:</w:t>
      </w:r>
    </w:p>
    <w:p w:rsidR="00E34BC1" w:rsidRDefault="00E34BC1" w:rsidP="00E34BC1">
      <w:pPr>
        <w:ind w:firstLine="567"/>
      </w:pPr>
      <w:r>
        <w:t xml:space="preserve">- </w:t>
      </w:r>
      <w:r w:rsidRPr="007137ED">
        <w:rPr>
          <w:color w:val="000000"/>
        </w:rPr>
        <w:t xml:space="preserve">поддерживать спортсмена выкриками, </w:t>
      </w:r>
      <w:r w:rsidRPr="007137ED">
        <w:t>за что тренеру может быть сделано замечание  или предупреждение (засчитыва</w:t>
      </w:r>
      <w:r>
        <w:t>ю</w:t>
      </w:r>
      <w:r w:rsidRPr="007137ED">
        <w:t>тся спортсмену)</w:t>
      </w:r>
      <w:r>
        <w:t>;</w:t>
      </w:r>
    </w:p>
    <w:p w:rsidR="00E34BC1" w:rsidRPr="007137ED" w:rsidRDefault="00E34BC1" w:rsidP="00E34BC1">
      <w:pPr>
        <w:ind w:firstLine="567"/>
      </w:pPr>
      <w:r w:rsidRPr="007137ED">
        <w:t>- вступать в пререкания с судьями</w:t>
      </w:r>
      <w:r>
        <w:t>, вмешиваться в работу судей и организаторов</w:t>
      </w:r>
      <w:r w:rsidRPr="007137ED">
        <w:t>;</w:t>
      </w:r>
    </w:p>
    <w:p w:rsidR="00E34BC1" w:rsidRPr="007137ED" w:rsidRDefault="00E34BC1" w:rsidP="00E34BC1">
      <w:pPr>
        <w:ind w:firstLine="567"/>
      </w:pPr>
      <w:r w:rsidRPr="007137ED">
        <w:lastRenderedPageBreak/>
        <w:t>- отказываться от поединка, когда рефери ведет отсчет секунд нокдауна или нокаута.</w:t>
      </w:r>
    </w:p>
    <w:p w:rsidR="00E34BC1" w:rsidRPr="007137ED" w:rsidRDefault="00E34BC1" w:rsidP="00E34BC1">
      <w:r>
        <w:tab/>
        <w:t>г) Т</w:t>
      </w:r>
      <w:r w:rsidRPr="007137ED">
        <w:t>ренер</w:t>
      </w:r>
      <w:r>
        <w:t>-</w:t>
      </w:r>
      <w:r w:rsidRPr="007137ED">
        <w:t xml:space="preserve">секундант не может быть судьей </w:t>
      </w:r>
      <w:r>
        <w:t>на том же спортивном соревновании</w:t>
      </w:r>
      <w:r w:rsidRPr="007137ED">
        <w:t>.</w:t>
      </w:r>
    </w:p>
    <w:p w:rsidR="00E34BC1" w:rsidRPr="007137ED" w:rsidRDefault="00E34BC1" w:rsidP="00E34BC1">
      <w:r>
        <w:tab/>
      </w:r>
      <w:proofErr w:type="spellStart"/>
      <w:r>
        <w:t>д</w:t>
      </w:r>
      <w:proofErr w:type="spellEnd"/>
      <w:r>
        <w:t>) За нарушение настоящих Правил т</w:t>
      </w:r>
      <w:r w:rsidRPr="007137ED">
        <w:t>ренер</w:t>
      </w:r>
      <w:r>
        <w:t>-</w:t>
      </w:r>
      <w:r w:rsidRPr="007137ED">
        <w:t xml:space="preserve">секундант </w:t>
      </w:r>
      <w:r>
        <w:t>может быть отстранен от исполнения обязанностей решением главной судейской коллегии спортивного соревнования.</w:t>
      </w:r>
    </w:p>
    <w:p w:rsidR="00E34BC1" w:rsidRDefault="00E34BC1" w:rsidP="00E34BC1"/>
    <w:p w:rsidR="00E34BC1" w:rsidRDefault="00E34BC1" w:rsidP="00E34BC1">
      <w:pPr>
        <w:jc w:val="center"/>
      </w:pPr>
      <w:r>
        <w:t>3. Процедуры</w:t>
      </w:r>
    </w:p>
    <w:p w:rsidR="00E34BC1" w:rsidRDefault="00E34BC1" w:rsidP="00E34BC1">
      <w:pPr>
        <w:jc w:val="center"/>
      </w:pPr>
    </w:p>
    <w:p w:rsidR="00E34BC1" w:rsidRDefault="00E34BC1" w:rsidP="00E34BC1">
      <w:pPr>
        <w:ind w:firstLine="708"/>
      </w:pPr>
      <w:r>
        <w:t>3.1. Комиссия по допуску участников спортивного соревнования (мандатная комиссия).</w:t>
      </w:r>
    </w:p>
    <w:p w:rsidR="00E34BC1" w:rsidRDefault="00E34BC1" w:rsidP="00E34BC1">
      <w:pPr>
        <w:ind w:firstLine="708"/>
      </w:pPr>
      <w:r w:rsidRPr="000304E9">
        <w:t xml:space="preserve">а) </w:t>
      </w:r>
      <w:r>
        <w:t>Дата, время, место и порядок работы комиссии по допуску участников спортивного соревнования определяется положением (регламентом) спортивного соревнования.</w:t>
      </w:r>
    </w:p>
    <w:p w:rsidR="00E34BC1" w:rsidRDefault="00E34BC1" w:rsidP="00E34BC1">
      <w:pPr>
        <w:ind w:firstLine="708"/>
      </w:pPr>
      <w:r>
        <w:t>б) В состав комиссии по допуску участников спортивного соревнования входят: г</w:t>
      </w:r>
      <w:r w:rsidRPr="000304E9">
        <w:t>лавн</w:t>
      </w:r>
      <w:r>
        <w:t>ый</w:t>
      </w:r>
      <w:r w:rsidRPr="000304E9">
        <w:t xml:space="preserve"> судь</w:t>
      </w:r>
      <w:r>
        <w:t>я</w:t>
      </w:r>
      <w:r w:rsidRPr="000304E9">
        <w:t xml:space="preserve"> или его заместител</w:t>
      </w:r>
      <w:r>
        <w:t>ь</w:t>
      </w:r>
      <w:r w:rsidRPr="000304E9">
        <w:t xml:space="preserve">, </w:t>
      </w:r>
      <w:r>
        <w:t xml:space="preserve">главный секретарь, врач соревнований, а также </w:t>
      </w:r>
      <w:r w:rsidRPr="000304E9">
        <w:t>член</w:t>
      </w:r>
      <w:r>
        <w:t>ы</w:t>
      </w:r>
      <w:r w:rsidRPr="000304E9">
        <w:t xml:space="preserve"> комиссии</w:t>
      </w:r>
      <w:r>
        <w:t>, которые назначаются организацией, проводящей спортивной соревнование.</w:t>
      </w:r>
    </w:p>
    <w:p w:rsidR="00E34BC1" w:rsidRDefault="00E34BC1" w:rsidP="00E34BC1">
      <w:pPr>
        <w:ind w:firstLine="708"/>
      </w:pPr>
      <w:r>
        <w:t xml:space="preserve">в) Комиссия по допуску участников спортивного соревнования проверяет </w:t>
      </w:r>
      <w:proofErr w:type="gramStart"/>
      <w:r>
        <w:t>заявки</w:t>
      </w:r>
      <w:proofErr w:type="gramEnd"/>
      <w:r>
        <w:t xml:space="preserve"> и документы спортсменов </w:t>
      </w:r>
      <w:r w:rsidRPr="000304E9">
        <w:t>на соответствие требованиям</w:t>
      </w:r>
      <w:r>
        <w:t xml:space="preserve"> Правил и положения (регламента) спортивного соревнования. </w:t>
      </w:r>
    </w:p>
    <w:p w:rsidR="00E34BC1" w:rsidRPr="00111B31" w:rsidRDefault="00E34BC1" w:rsidP="00E34BC1">
      <w:pPr>
        <w:ind w:firstLine="708"/>
      </w:pPr>
      <w:r w:rsidRPr="00111B31">
        <w:t>3.2. Жеребьевка спортсменов, спортивных команд.</w:t>
      </w:r>
    </w:p>
    <w:p w:rsidR="00E34BC1" w:rsidRPr="00111B31" w:rsidRDefault="00E34BC1" w:rsidP="00E34BC1">
      <w:pPr>
        <w:ind w:firstLine="708"/>
      </w:pPr>
      <w:r w:rsidRPr="00111B31">
        <w:t xml:space="preserve">а) Жеребьёвка проводится для определения очерёдности выступлений в спортивном соревновании спортсменов и/или спортивных команд. </w:t>
      </w:r>
    </w:p>
    <w:p w:rsidR="00E34BC1" w:rsidRPr="00111B31" w:rsidRDefault="00E34BC1" w:rsidP="00E34BC1">
      <w:pPr>
        <w:ind w:firstLine="708"/>
      </w:pPr>
      <w:r w:rsidRPr="00111B31">
        <w:rPr>
          <w:bCs/>
        </w:rPr>
        <w:t>б) Жеребьевку проводит главная судейская коллегия спортивного соревнования в присутствии представителей спортивных сборных команд, участвующих в спортивном соревновании.</w:t>
      </w:r>
    </w:p>
    <w:p w:rsidR="00E34BC1" w:rsidRDefault="00E34BC1" w:rsidP="00E34BC1">
      <w:pPr>
        <w:ind w:firstLine="708"/>
      </w:pPr>
      <w:r w:rsidRPr="00111B31">
        <w:t xml:space="preserve">в) Жеребьевка проводится в каждом виде программы спортивного соревнования по окончании работы комиссии по допуску участников спортивного соревнования </w:t>
      </w:r>
      <w:r>
        <w:t>с учетом рейтинга (мастерства спортсменов)</w:t>
      </w:r>
      <w:r w:rsidRPr="00111B31">
        <w:t xml:space="preserve">. </w:t>
      </w:r>
    </w:p>
    <w:p w:rsidR="00E34BC1" w:rsidRPr="00111B31" w:rsidRDefault="00E34BC1" w:rsidP="00E34BC1">
      <w:pPr>
        <w:ind w:firstLine="708"/>
        <w:rPr>
          <w:bCs/>
        </w:rPr>
      </w:pPr>
      <w:r w:rsidRPr="00111B31">
        <w:t xml:space="preserve"> </w:t>
      </w:r>
      <w:r w:rsidRPr="00111B31">
        <w:rPr>
          <w:bCs/>
        </w:rPr>
        <w:t>Дата, время, место и способ проведения жеребьевки устанавливается положением (регламентом) спортивного соревнования.</w:t>
      </w:r>
    </w:p>
    <w:p w:rsidR="00E34BC1" w:rsidRPr="00111B31" w:rsidRDefault="00E34BC1" w:rsidP="00E34BC1">
      <w:pPr>
        <w:tabs>
          <w:tab w:val="num" w:pos="-284"/>
        </w:tabs>
      </w:pPr>
      <w:r>
        <w:tab/>
      </w:r>
      <w:r w:rsidRPr="00111B31">
        <w:t>г)</w:t>
      </w:r>
      <w:r w:rsidRPr="00111B31">
        <w:rPr>
          <w:b/>
        </w:rPr>
        <w:t xml:space="preserve"> </w:t>
      </w:r>
      <w:r w:rsidRPr="00111B31">
        <w:t xml:space="preserve">В случае, когда в одной весовой категории выступают 2 и более спортсменов из одной спортивной сборной команды, </w:t>
      </w:r>
      <w:r>
        <w:t>жеребьевка проводиться таким образом, чтобы они</w:t>
      </w:r>
      <w:r w:rsidRPr="00111B31">
        <w:t xml:space="preserve"> не встре</w:t>
      </w:r>
      <w:r>
        <w:t>тились</w:t>
      </w:r>
      <w:r w:rsidRPr="00111B31">
        <w:t xml:space="preserve"> в 1-ом круге</w:t>
      </w:r>
      <w:r>
        <w:t xml:space="preserve"> спортивных соревнований</w:t>
      </w:r>
      <w:r w:rsidRPr="00111B31">
        <w:t>.</w:t>
      </w:r>
    </w:p>
    <w:p w:rsidR="00E34BC1" w:rsidRPr="00111B31" w:rsidRDefault="00E34BC1" w:rsidP="00E34BC1">
      <w:pPr>
        <w:ind w:firstLine="708"/>
        <w:rPr>
          <w:bCs/>
        </w:rPr>
      </w:pPr>
      <w:proofErr w:type="spellStart"/>
      <w:r w:rsidRPr="00111B31">
        <w:t>д</w:t>
      </w:r>
      <w:proofErr w:type="spellEnd"/>
      <w:r w:rsidRPr="00111B31">
        <w:t xml:space="preserve">) </w:t>
      </w:r>
      <w:r w:rsidRPr="00111B31">
        <w:rPr>
          <w:bCs/>
        </w:rPr>
        <w:t xml:space="preserve">Порядковый номер спортсмена, определенный жеребьевкой, заносится в протокол </w:t>
      </w:r>
      <w:r>
        <w:rPr>
          <w:bCs/>
        </w:rPr>
        <w:t xml:space="preserve">результатов </w:t>
      </w:r>
      <w:r w:rsidRPr="00111B31">
        <w:rPr>
          <w:bCs/>
        </w:rPr>
        <w:t>жеребьевки и сохраняется за ним на все время спортивного соревнования</w:t>
      </w:r>
      <w:r>
        <w:rPr>
          <w:bCs/>
        </w:rPr>
        <w:t>.</w:t>
      </w:r>
    </w:p>
    <w:p w:rsidR="00E34BC1" w:rsidRPr="00111B31" w:rsidRDefault="00E34BC1" w:rsidP="00E34BC1">
      <w:pPr>
        <w:ind w:firstLine="708"/>
      </w:pPr>
      <w:r w:rsidRPr="00111B31">
        <w:rPr>
          <w:bCs/>
        </w:rPr>
        <w:t>е) Протокол жеребьевки подписывают главный судья и главный секретарь спортивного соревнования, после чего замены и перестановки не допускаются.</w:t>
      </w:r>
    </w:p>
    <w:p w:rsidR="00E34BC1" w:rsidRDefault="00E34BC1" w:rsidP="00E34BC1">
      <w:pPr>
        <w:ind w:firstLine="708"/>
      </w:pPr>
      <w:r>
        <w:t>3.3. Взвешивание и медицинский осмотр.</w:t>
      </w:r>
    </w:p>
    <w:p w:rsidR="00E34BC1" w:rsidRDefault="00E34BC1" w:rsidP="00E34BC1">
      <w:pPr>
        <w:ind w:firstLine="708"/>
      </w:pPr>
      <w:r>
        <w:lastRenderedPageBreak/>
        <w:t>а)</w:t>
      </w:r>
      <w:r w:rsidRPr="0026317F">
        <w:t xml:space="preserve"> </w:t>
      </w:r>
      <w:r w:rsidRPr="003B3C5D">
        <w:t xml:space="preserve">Взвешивание и медицинский осмотр </w:t>
      </w:r>
      <w:r>
        <w:t xml:space="preserve">спортсменов </w:t>
      </w:r>
      <w:r w:rsidRPr="003B3C5D">
        <w:t xml:space="preserve">могут быть проведены накануне или в день проведения </w:t>
      </w:r>
      <w:r>
        <w:t xml:space="preserve">спортивного </w:t>
      </w:r>
      <w:r w:rsidRPr="003B3C5D">
        <w:t>соревновани</w:t>
      </w:r>
      <w:r>
        <w:t>я, что устанавливается положением (регламентом) спортивного соревнования</w:t>
      </w:r>
      <w:r w:rsidRPr="003B3C5D">
        <w:t xml:space="preserve">. </w:t>
      </w:r>
    </w:p>
    <w:p w:rsidR="00E34BC1" w:rsidRPr="003B3C5D" w:rsidRDefault="00E34BC1" w:rsidP="00E34BC1">
      <w:pPr>
        <w:ind w:firstLine="708"/>
      </w:pPr>
      <w:r>
        <w:t>б)</w:t>
      </w:r>
      <w:r w:rsidRPr="003B3C5D">
        <w:t xml:space="preserve"> Разрешается использовать для взвешивания несколько весов, при этом </w:t>
      </w:r>
      <w:r>
        <w:t>спортсмены</w:t>
      </w:r>
      <w:r w:rsidRPr="003B3C5D">
        <w:t xml:space="preserve"> одной весовой категории должны взвешиваться на одних и тех же весах.</w:t>
      </w:r>
    </w:p>
    <w:p w:rsidR="00E34BC1" w:rsidRPr="003B3C5D" w:rsidRDefault="00E34BC1" w:rsidP="00E34BC1">
      <w:pPr>
        <w:ind w:firstLine="708"/>
      </w:pPr>
      <w:r>
        <w:t>в)</w:t>
      </w:r>
      <w:r w:rsidRPr="003B3C5D">
        <w:t xml:space="preserve"> За час до начала взвешивания </w:t>
      </w:r>
      <w:r>
        <w:t>спортсменам</w:t>
      </w:r>
      <w:r w:rsidRPr="003B3C5D">
        <w:t xml:space="preserve"> предоставляется возможность контрольного взвешивания на весах, на которых будет проводиться официальное взвешивание.</w:t>
      </w:r>
    </w:p>
    <w:p w:rsidR="00E34BC1" w:rsidRPr="003B3C5D" w:rsidRDefault="00E34BC1" w:rsidP="00E34BC1">
      <w:pPr>
        <w:ind w:firstLine="708"/>
      </w:pPr>
      <w:r>
        <w:t>г)</w:t>
      </w:r>
      <w:r w:rsidRPr="003B3C5D">
        <w:t xml:space="preserve"> Взвешивание проводит бригада </w:t>
      </w:r>
      <w:r>
        <w:t xml:space="preserve">спортивных </w:t>
      </w:r>
      <w:r w:rsidRPr="003B3C5D">
        <w:t>судей, назначенная главным судьей</w:t>
      </w:r>
      <w:r>
        <w:t xml:space="preserve"> спортивного соревнования</w:t>
      </w:r>
      <w:r w:rsidRPr="003B3C5D">
        <w:t xml:space="preserve">. Результаты взвешивания заносятся в </w:t>
      </w:r>
      <w:r>
        <w:t>п</w:t>
      </w:r>
      <w:r w:rsidRPr="003B3C5D">
        <w:t>ротокол.</w:t>
      </w:r>
    </w:p>
    <w:p w:rsidR="00E34BC1" w:rsidRPr="003B3C5D" w:rsidRDefault="00E34BC1" w:rsidP="00E34BC1">
      <w:pPr>
        <w:ind w:firstLine="708"/>
      </w:pPr>
      <w:proofErr w:type="spellStart"/>
      <w:r>
        <w:t>д</w:t>
      </w:r>
      <w:proofErr w:type="spellEnd"/>
      <w:r>
        <w:t>)</w:t>
      </w:r>
      <w:r w:rsidRPr="003B3C5D">
        <w:t xml:space="preserve"> При взвешивании и медицинском осмотре </w:t>
      </w:r>
      <w:r>
        <w:t>спортсмен</w:t>
      </w:r>
      <w:r w:rsidRPr="003B3C5D">
        <w:t xml:space="preserve"> обязан предъявить докум</w:t>
      </w:r>
      <w:r>
        <w:t>ент с фотографией, удостоверяющи</w:t>
      </w:r>
      <w:r w:rsidRPr="003B3C5D">
        <w:t xml:space="preserve">й личность. </w:t>
      </w:r>
    </w:p>
    <w:p w:rsidR="00E34BC1" w:rsidRPr="003B3C5D" w:rsidRDefault="00E34BC1" w:rsidP="00E34BC1">
      <w:pPr>
        <w:ind w:firstLine="708"/>
      </w:pPr>
      <w:r>
        <w:t>е)</w:t>
      </w:r>
      <w:r w:rsidRPr="003B3C5D">
        <w:t xml:space="preserve"> </w:t>
      </w:r>
      <w:r>
        <w:rPr>
          <w:bCs/>
        </w:rPr>
        <w:t>Спортсмен</w:t>
      </w:r>
      <w:r w:rsidRPr="003B3C5D">
        <w:t>, опоздавший или не явившийся на взвешивание</w:t>
      </w:r>
      <w:r>
        <w:t xml:space="preserve">, </w:t>
      </w:r>
      <w:r w:rsidRPr="003B3C5D">
        <w:t xml:space="preserve">медицинский осмотр не допускается к участию в </w:t>
      </w:r>
      <w:r>
        <w:t>спортивном соревновании</w:t>
      </w:r>
      <w:r w:rsidRPr="003B3C5D">
        <w:t xml:space="preserve">. </w:t>
      </w:r>
    </w:p>
    <w:p w:rsidR="00E34BC1" w:rsidRPr="003B3C5D" w:rsidRDefault="00E34BC1" w:rsidP="00E34BC1">
      <w:pPr>
        <w:ind w:firstLine="708"/>
      </w:pPr>
      <w:r>
        <w:t>ж)</w:t>
      </w:r>
      <w:r w:rsidRPr="003B3C5D">
        <w:t xml:space="preserve"> </w:t>
      </w:r>
      <w:r>
        <w:rPr>
          <w:bCs/>
        </w:rPr>
        <w:t>Спортсмен</w:t>
      </w:r>
      <w:r w:rsidRPr="003B3C5D">
        <w:t>, прошедший взвешивание</w:t>
      </w:r>
      <w:r>
        <w:t>,</w:t>
      </w:r>
      <w:r w:rsidRPr="003B3C5D">
        <w:t xml:space="preserve"> медицинский осмотр, но не принявший участие в </w:t>
      </w:r>
      <w:r>
        <w:t>спортивном соревновании</w:t>
      </w:r>
      <w:r w:rsidRPr="003B3C5D">
        <w:t>, считается проигравшим.</w:t>
      </w:r>
    </w:p>
    <w:p w:rsidR="00E34BC1" w:rsidRPr="004B5766" w:rsidRDefault="00E34BC1" w:rsidP="00E34BC1">
      <w:pPr>
        <w:ind w:firstLine="708"/>
      </w:pPr>
      <w:r w:rsidRPr="004B5766">
        <w:t>3.</w:t>
      </w:r>
      <w:r>
        <w:t>4</w:t>
      </w:r>
      <w:r w:rsidRPr="004B5766">
        <w:t xml:space="preserve">. </w:t>
      </w:r>
      <w:r>
        <w:t>Подача протеста</w:t>
      </w:r>
      <w:r w:rsidRPr="004B5766">
        <w:t>.</w:t>
      </w:r>
    </w:p>
    <w:p w:rsidR="00E34BC1" w:rsidRPr="004B5766" w:rsidRDefault="00E34BC1" w:rsidP="00E34BC1">
      <w:pPr>
        <w:ind w:firstLine="708"/>
      </w:pPr>
      <w:r w:rsidRPr="004B5766">
        <w:t>а) Протест может быть подан в связи с нарушением Правил представителем спортивной сборной команды в письменном виде, в течение 10 минут после окончания выступления соответствующего спортсмена.</w:t>
      </w:r>
    </w:p>
    <w:p w:rsidR="00E34BC1" w:rsidRPr="004B5766" w:rsidRDefault="00E34BC1" w:rsidP="00E34BC1">
      <w:pPr>
        <w:spacing w:line="216" w:lineRule="auto"/>
        <w:ind w:firstLine="708"/>
        <w:rPr>
          <w:color w:val="000000"/>
        </w:rPr>
      </w:pPr>
      <w:r w:rsidRPr="004B5766">
        <w:t xml:space="preserve">б) Протест должен быть краток и обоснован пунктом  настоящих Правил. Протест </w:t>
      </w:r>
      <w:r w:rsidRPr="004B5766">
        <w:rPr>
          <w:color w:val="000000"/>
        </w:rPr>
        <w:t>должен ограничиваться только проблемами той спортивной сборной команды, которая его подает. П</w:t>
      </w:r>
      <w:r w:rsidRPr="004B5766">
        <w:t>редставитель спортивной сборной команды вправе предоставить видеоматериалы спорных моментов для просмотра.</w:t>
      </w:r>
      <w:r>
        <w:t xml:space="preserve"> Протест, не соответствующий настоящему пункту Правил или поданный с нарушением времени его подачи отклоняется.</w:t>
      </w:r>
    </w:p>
    <w:p w:rsidR="00E34BC1" w:rsidRPr="004B5766" w:rsidRDefault="00E34BC1" w:rsidP="00E34BC1">
      <w:pPr>
        <w:ind w:right="-1" w:firstLine="708"/>
      </w:pPr>
      <w:r w:rsidRPr="004B5766">
        <w:t>в) Время подачи протеста регистрирует главный секретарь спортивного соревнования.</w:t>
      </w:r>
    </w:p>
    <w:p w:rsidR="00E34BC1" w:rsidRPr="004B5766" w:rsidRDefault="00E34BC1" w:rsidP="00E34BC1">
      <w:pPr>
        <w:ind w:firstLine="708"/>
      </w:pPr>
      <w:r w:rsidRPr="004B5766">
        <w:t>г) Протест рассматривается главн</w:t>
      </w:r>
      <w:r>
        <w:t>ой</w:t>
      </w:r>
      <w:r w:rsidRPr="004B5766">
        <w:t xml:space="preserve"> судей</w:t>
      </w:r>
      <w:r>
        <w:t>ской</w:t>
      </w:r>
      <w:r w:rsidRPr="004B5766">
        <w:t xml:space="preserve"> </w:t>
      </w:r>
      <w:r>
        <w:t>коллегией или специальным апелляционным жюри</w:t>
      </w:r>
      <w:r w:rsidRPr="004B5766">
        <w:t xml:space="preserve">. </w:t>
      </w:r>
    </w:p>
    <w:p w:rsidR="00E34BC1" w:rsidRPr="004B5766" w:rsidRDefault="00E34BC1" w:rsidP="00E34BC1">
      <w:pPr>
        <w:ind w:firstLine="708"/>
      </w:pPr>
      <w:proofErr w:type="spellStart"/>
      <w:r w:rsidRPr="004B5766">
        <w:t>д</w:t>
      </w:r>
      <w:proofErr w:type="spellEnd"/>
      <w:r w:rsidRPr="004B5766">
        <w:t xml:space="preserve">) </w:t>
      </w:r>
      <w:r>
        <w:t xml:space="preserve">Протест рассматривается так быстро, насколько это возможно.  </w:t>
      </w:r>
      <w:r w:rsidRPr="004B5766">
        <w:t xml:space="preserve">На </w:t>
      </w:r>
      <w:r>
        <w:t xml:space="preserve">само </w:t>
      </w:r>
      <w:r w:rsidRPr="004B5766">
        <w:t xml:space="preserve">рассмотрение протеста и принятие решения отводится </w:t>
      </w:r>
      <w:r>
        <w:t xml:space="preserve">до </w:t>
      </w:r>
      <w:r w:rsidRPr="004B5766">
        <w:t xml:space="preserve">5 минут. По окончании этого времени главный судья спортивного соревнования объявляет принятое по протесту решение. В случае расхождения мнений по протесту решающее слово принадлежит главному судье </w:t>
      </w:r>
      <w:r>
        <w:t xml:space="preserve">спортивного </w:t>
      </w:r>
      <w:r w:rsidRPr="004B5766">
        <w:t xml:space="preserve">соревнования. </w:t>
      </w:r>
    </w:p>
    <w:p w:rsidR="00E34BC1" w:rsidRDefault="00E34BC1" w:rsidP="00E34BC1">
      <w:pPr>
        <w:ind w:firstLine="708"/>
      </w:pPr>
      <w:r w:rsidRPr="004B5766">
        <w:t>е) Решение по протесту является окончательным и обжалованию не подлежит.</w:t>
      </w:r>
    </w:p>
    <w:p w:rsidR="00E34BC1" w:rsidRDefault="00E34BC1" w:rsidP="00E34BC1">
      <w:pPr>
        <w:ind w:firstLine="708"/>
        <w:rPr>
          <w:rFonts w:ascii="Georgia" w:hAnsi="Georgia"/>
          <w:sz w:val="24"/>
        </w:rPr>
      </w:pPr>
      <w:r>
        <w:t xml:space="preserve">ж) При подаче протеста вносится залоговая сумма в размере 2000 рублей. В случае удовлетворения протеста залог возвращается.  </w:t>
      </w:r>
    </w:p>
    <w:p w:rsidR="00E34BC1" w:rsidRDefault="00E34BC1" w:rsidP="00E34BC1">
      <w:r w:rsidRPr="000304E9">
        <w:tab/>
      </w:r>
    </w:p>
    <w:p w:rsidR="00E34BC1" w:rsidRDefault="00E34BC1" w:rsidP="00E34BC1"/>
    <w:p w:rsidR="00E34BC1" w:rsidRDefault="00E34BC1" w:rsidP="00E34BC1"/>
    <w:p w:rsidR="00E34BC1" w:rsidRPr="001A11D4" w:rsidRDefault="00E34BC1" w:rsidP="00E34BC1">
      <w:pPr>
        <w:jc w:val="center"/>
      </w:pPr>
      <w:r>
        <w:rPr>
          <w:lang w:val="en-US"/>
        </w:rPr>
        <w:lastRenderedPageBreak/>
        <w:t>II</w:t>
      </w:r>
      <w:r>
        <w:t>. ОГРАНИЧЕННЫЙ КОНТАКТ</w:t>
      </w:r>
    </w:p>
    <w:p w:rsidR="00E34BC1" w:rsidRPr="001A11D4" w:rsidRDefault="00E34BC1" w:rsidP="00E34BC1">
      <w:pPr>
        <w:jc w:val="center"/>
      </w:pPr>
    </w:p>
    <w:p w:rsidR="00E34BC1" w:rsidRDefault="00E34BC1" w:rsidP="00E34BC1">
      <w:pPr>
        <w:rPr>
          <w:b/>
        </w:rPr>
      </w:pPr>
      <w:r>
        <w:rPr>
          <w:b/>
        </w:rPr>
        <w:t>Глава 1. Поединки.</w:t>
      </w:r>
    </w:p>
    <w:p w:rsidR="00E34BC1" w:rsidRDefault="00E34BC1" w:rsidP="00E34BC1">
      <w:pPr>
        <w:rPr>
          <w:b/>
        </w:rPr>
      </w:pPr>
    </w:p>
    <w:p w:rsidR="00E34BC1" w:rsidRDefault="00E34BC1" w:rsidP="00E34BC1">
      <w:pPr>
        <w:jc w:val="center"/>
      </w:pPr>
      <w:r>
        <w:t>1. Продолжительность поединка</w:t>
      </w:r>
    </w:p>
    <w:p w:rsidR="00E34BC1" w:rsidRDefault="00E34BC1" w:rsidP="00E34BC1">
      <w:pPr>
        <w:jc w:val="center"/>
      </w:pPr>
    </w:p>
    <w:p w:rsidR="00E34BC1" w:rsidRPr="004D7085" w:rsidRDefault="00E34BC1" w:rsidP="00E34BC1">
      <w:pPr>
        <w:ind w:firstLine="709"/>
      </w:pPr>
      <w:r w:rsidRPr="004D7085">
        <w:t>1.</w:t>
      </w:r>
      <w:r>
        <w:t>1</w:t>
      </w:r>
      <w:r w:rsidRPr="004D7085">
        <w:t>. Поединок состоит из одного раунда, время проведения до 5 мин. чистого времени.</w:t>
      </w:r>
    </w:p>
    <w:p w:rsidR="00E34BC1" w:rsidRDefault="00E34BC1" w:rsidP="00E34BC1">
      <w:pPr>
        <w:ind w:right="-1" w:firstLine="720"/>
      </w:pPr>
      <w:r>
        <w:t>1</w:t>
      </w:r>
      <w:r w:rsidRPr="00BF69CC">
        <w:t>.</w:t>
      </w:r>
      <w:r>
        <w:t>2</w:t>
      </w:r>
      <w:r w:rsidRPr="00BF69CC">
        <w:t>.</w:t>
      </w:r>
      <w:r w:rsidRPr="00694DF1">
        <w:t xml:space="preserve"> В случа</w:t>
      </w:r>
      <w:r>
        <w:t>е</w:t>
      </w:r>
      <w:r w:rsidRPr="00694DF1">
        <w:t xml:space="preserve"> ничейного результата </w:t>
      </w:r>
      <w:r>
        <w:t xml:space="preserve">объявляется </w:t>
      </w:r>
      <w:r w:rsidRPr="00694DF1">
        <w:t>дополнительный раунд</w:t>
      </w:r>
      <w:r>
        <w:t>, если это предусмотрено положением (регламентом) спортивного соревнования.</w:t>
      </w:r>
    </w:p>
    <w:p w:rsidR="00E34BC1" w:rsidRPr="00EB33F2" w:rsidRDefault="00E34BC1" w:rsidP="00E34BC1">
      <w:pPr>
        <w:ind w:right="-1" w:firstLine="720"/>
      </w:pPr>
      <w:r>
        <w:t>1.3. П</w:t>
      </w:r>
      <w:r w:rsidRPr="00F57A4C">
        <w:t>родолжительностью поединка считается время, в которое происходят непосредственные действия спортсменов</w:t>
      </w:r>
      <w:r>
        <w:t xml:space="preserve">, отсчет которого </w:t>
      </w:r>
      <w:r w:rsidRPr="00EB33F2">
        <w:t>начинается по команде рефери</w:t>
      </w:r>
      <w:r>
        <w:t xml:space="preserve"> и оканчивается по </w:t>
      </w:r>
      <w:r w:rsidRPr="00EB33F2">
        <w:t>финально</w:t>
      </w:r>
      <w:r>
        <w:t>му</w:t>
      </w:r>
      <w:r w:rsidRPr="00EB33F2">
        <w:t xml:space="preserve"> </w:t>
      </w:r>
      <w:r>
        <w:t xml:space="preserve">звуковому </w:t>
      </w:r>
      <w:r w:rsidRPr="00EB33F2">
        <w:t>сигнал</w:t>
      </w:r>
      <w:r>
        <w:t>у.</w:t>
      </w:r>
    </w:p>
    <w:p w:rsidR="00E34BC1" w:rsidRPr="00EB33F2" w:rsidRDefault="00E34BC1" w:rsidP="00E34BC1">
      <w:pPr>
        <w:ind w:firstLine="709"/>
      </w:pPr>
      <w:r>
        <w:t>1.4.</w:t>
      </w:r>
      <w:r w:rsidRPr="00EB33F2">
        <w:t xml:space="preserve"> </w:t>
      </w:r>
      <w:r>
        <w:t>З</w:t>
      </w:r>
      <w:r w:rsidRPr="00EB33F2">
        <w:t xml:space="preserve">а 30 секунд до окончания </w:t>
      </w:r>
      <w:r>
        <w:t>поединка</w:t>
      </w:r>
      <w:r w:rsidRPr="00EB33F2">
        <w:t xml:space="preserve">, подается предупреждающий </w:t>
      </w:r>
      <w:r>
        <w:t xml:space="preserve">звуковой </w:t>
      </w:r>
      <w:r w:rsidRPr="00EB33F2">
        <w:t xml:space="preserve">сигнал, а в момент окончания </w:t>
      </w:r>
      <w:r>
        <w:t xml:space="preserve">основного </w:t>
      </w:r>
      <w:r w:rsidRPr="00EB33F2">
        <w:t>времени подается звуковой сигнал</w:t>
      </w:r>
      <w:r>
        <w:t>.</w:t>
      </w:r>
    </w:p>
    <w:p w:rsidR="00E34BC1" w:rsidRDefault="00E34BC1" w:rsidP="00E34BC1">
      <w:pPr>
        <w:ind w:firstLine="709"/>
      </w:pPr>
      <w:r>
        <w:t>1.5. У</w:t>
      </w:r>
      <w:r w:rsidRPr="00EB33F2">
        <w:t xml:space="preserve">частник </w:t>
      </w:r>
      <w:r>
        <w:t>обязан в течение 2-х</w:t>
      </w:r>
      <w:r w:rsidRPr="00EB33F2">
        <w:t xml:space="preserve"> минут </w:t>
      </w:r>
      <w:r>
        <w:t>выйти на площадку соревнований. В</w:t>
      </w:r>
      <w:r w:rsidRPr="00EB33F2">
        <w:t xml:space="preserve"> течение поединка спортсмен</w:t>
      </w:r>
      <w:r>
        <w:t xml:space="preserve"> может получать медицинскую помощь, но не долее 5-ти минут. Между поединками спортсмену предоставляется отдых не менее 5 минут</w:t>
      </w:r>
      <w:r w:rsidRPr="00EB33F2">
        <w:t>.</w:t>
      </w:r>
    </w:p>
    <w:p w:rsidR="00E34BC1" w:rsidRDefault="00E34BC1" w:rsidP="00E34BC1">
      <w:pPr>
        <w:ind w:firstLine="709"/>
      </w:pPr>
      <w:r>
        <w:t>1.6.  Пункты 1.1 – 1.5 конкретизируются регламентом общероссийской спортивной федерации.</w:t>
      </w:r>
    </w:p>
    <w:p w:rsidR="00E34BC1" w:rsidRDefault="00E34BC1" w:rsidP="00E34BC1"/>
    <w:p w:rsidR="00E34BC1" w:rsidRDefault="00E34BC1" w:rsidP="00E34BC1">
      <w:pPr>
        <w:jc w:val="center"/>
      </w:pPr>
      <w:r>
        <w:t>2. Возрастные группы, весовые категории.</w:t>
      </w:r>
    </w:p>
    <w:p w:rsidR="00E34BC1" w:rsidRDefault="00E34BC1" w:rsidP="00E34BC1">
      <w:pPr>
        <w:jc w:val="center"/>
      </w:pPr>
    </w:p>
    <w:p w:rsidR="00E34BC1" w:rsidRDefault="00E34BC1" w:rsidP="00E34BC1">
      <w:pPr>
        <w:ind w:firstLine="709"/>
      </w:pPr>
      <w:r>
        <w:t>2.1. Возрастные группы:</w:t>
      </w:r>
    </w:p>
    <w:p w:rsidR="00E34BC1" w:rsidRDefault="00E34BC1" w:rsidP="00E34BC1">
      <w:r>
        <w:tab/>
        <w:t>а) юноши, девушки – 12-13 лет, 14-15 лет;</w:t>
      </w:r>
    </w:p>
    <w:p w:rsidR="00E34BC1" w:rsidRDefault="00E34BC1" w:rsidP="00E34BC1">
      <w:r>
        <w:tab/>
        <w:t>б) юниоры, юниорки – 16-17 лет, 18-20 лет;</w:t>
      </w:r>
    </w:p>
    <w:p w:rsidR="00E34BC1" w:rsidRDefault="00E34BC1" w:rsidP="00E34BC1">
      <w:r>
        <w:tab/>
        <w:t>в) мужчины, женщины – старше 20 лет.</w:t>
      </w:r>
    </w:p>
    <w:p w:rsidR="00E34BC1" w:rsidRDefault="00E34BC1" w:rsidP="00E34BC1">
      <w:r>
        <w:tab/>
        <w:t>2.2. Поединки проводятся в следующих весовых категориях:</w:t>
      </w:r>
    </w:p>
    <w:p w:rsidR="00E34BC1" w:rsidRDefault="00E34BC1" w:rsidP="00E34BC1">
      <w:pPr>
        <w:tabs>
          <w:tab w:val="num" w:pos="-284"/>
        </w:tabs>
        <w:ind w:right="-1"/>
      </w:pPr>
    </w:p>
    <w:tbl>
      <w:tblPr>
        <w:tblStyle w:val="ad"/>
        <w:tblW w:w="9887" w:type="dxa"/>
        <w:tblLook w:val="04A0"/>
      </w:tblPr>
      <w:tblGrid>
        <w:gridCol w:w="3321"/>
        <w:gridCol w:w="6566"/>
      </w:tblGrid>
      <w:tr w:rsidR="00E34BC1" w:rsidTr="009B72E3">
        <w:tc>
          <w:tcPr>
            <w:tcW w:w="3321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4D3673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6566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4D3673">
              <w:rPr>
                <w:b/>
                <w:sz w:val="24"/>
                <w:szCs w:val="24"/>
              </w:rPr>
              <w:t>Весовые категории</w:t>
            </w:r>
          </w:p>
        </w:tc>
      </w:tr>
      <w:tr w:rsidR="00E34BC1" w:rsidTr="009B72E3">
        <w:tc>
          <w:tcPr>
            <w:tcW w:w="3321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 w:rsidRPr="004D3673">
              <w:rPr>
                <w:sz w:val="24"/>
                <w:szCs w:val="24"/>
              </w:rPr>
              <w:t>Юноши 12-13 лет</w:t>
            </w:r>
          </w:p>
        </w:tc>
        <w:tc>
          <w:tcPr>
            <w:tcW w:w="6566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 w:rsidRPr="004D3673">
              <w:rPr>
                <w:sz w:val="24"/>
                <w:szCs w:val="24"/>
              </w:rPr>
              <w:t>38 кг, 40 кг, 42 кг, 44,5 кг, 47 кг, 50 кг, 55 кг, 60 кг</w:t>
            </w:r>
          </w:p>
        </w:tc>
      </w:tr>
      <w:tr w:rsidR="00E34BC1" w:rsidTr="009B72E3">
        <w:tc>
          <w:tcPr>
            <w:tcW w:w="3321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 w:rsidRPr="004D3673">
              <w:rPr>
                <w:sz w:val="24"/>
                <w:szCs w:val="24"/>
              </w:rPr>
              <w:t>Девушки 12-13 лет</w:t>
            </w:r>
          </w:p>
        </w:tc>
        <w:tc>
          <w:tcPr>
            <w:tcW w:w="6566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 w:rsidRPr="004D3673">
              <w:rPr>
                <w:sz w:val="24"/>
                <w:szCs w:val="24"/>
              </w:rPr>
              <w:t>40 кг, 42 кг, 44,5 кг, 47 кг, 50 кг, 55 кг, 60 кг</w:t>
            </w:r>
          </w:p>
        </w:tc>
      </w:tr>
      <w:tr w:rsidR="00E34BC1" w:rsidTr="009B72E3">
        <w:tc>
          <w:tcPr>
            <w:tcW w:w="3321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 w:rsidRPr="004D3673">
              <w:rPr>
                <w:sz w:val="24"/>
                <w:szCs w:val="24"/>
              </w:rPr>
              <w:t>Юноши 14-15 лет</w:t>
            </w:r>
          </w:p>
        </w:tc>
        <w:tc>
          <w:tcPr>
            <w:tcW w:w="6566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44,5 кг, 47 кг, 52 кг, 55 кг, 58 кг, 60  кг, 63 кг, 70 кг, 80 кг</w:t>
            </w:r>
            <w:proofErr w:type="gramEnd"/>
          </w:p>
        </w:tc>
      </w:tr>
      <w:tr w:rsidR="00E34BC1" w:rsidTr="009B72E3">
        <w:tc>
          <w:tcPr>
            <w:tcW w:w="3321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 14-15 лет</w:t>
            </w:r>
          </w:p>
        </w:tc>
        <w:tc>
          <w:tcPr>
            <w:tcW w:w="6566" w:type="dxa"/>
          </w:tcPr>
          <w:p w:rsidR="00E34BC1" w:rsidRPr="004D3673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 кг, 47 кг, 50 кг, 55 кг, 63 кг</w:t>
            </w:r>
          </w:p>
        </w:tc>
      </w:tr>
      <w:tr w:rsidR="00E34BC1" w:rsidRPr="00446D45" w:rsidTr="009B72E3">
        <w:tc>
          <w:tcPr>
            <w:tcW w:w="3321" w:type="dxa"/>
          </w:tcPr>
          <w:p w:rsidR="00E34BC1" w:rsidRPr="00446D45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 w:rsidRPr="00446D45">
              <w:rPr>
                <w:sz w:val="24"/>
                <w:szCs w:val="24"/>
              </w:rPr>
              <w:t>Юн</w:t>
            </w:r>
            <w:r>
              <w:rPr>
                <w:sz w:val="24"/>
                <w:szCs w:val="24"/>
              </w:rPr>
              <w:t xml:space="preserve">иоры </w:t>
            </w:r>
            <w:r w:rsidRPr="00446D45">
              <w:rPr>
                <w:sz w:val="24"/>
                <w:szCs w:val="24"/>
              </w:rPr>
              <w:t>16-17 лет</w:t>
            </w:r>
          </w:p>
        </w:tc>
        <w:tc>
          <w:tcPr>
            <w:tcW w:w="6566" w:type="dxa"/>
          </w:tcPr>
          <w:p w:rsidR="00E34BC1" w:rsidRPr="00446D45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52 кг, 55 кг, 58 кг, 60 кг, 62 кг, 65 кг, 67 кг, 70 кг, 75 кг, 80 кг</w:t>
            </w:r>
            <w:proofErr w:type="gramEnd"/>
          </w:p>
        </w:tc>
      </w:tr>
      <w:tr w:rsidR="00E34BC1" w:rsidRPr="00446D45" w:rsidTr="009B72E3">
        <w:tc>
          <w:tcPr>
            <w:tcW w:w="3321" w:type="dxa"/>
          </w:tcPr>
          <w:p w:rsidR="00E34BC1" w:rsidRPr="00446D45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Юниорки 16-17 лет</w:t>
            </w:r>
          </w:p>
        </w:tc>
        <w:tc>
          <w:tcPr>
            <w:tcW w:w="6566" w:type="dxa"/>
          </w:tcPr>
          <w:p w:rsidR="00E34BC1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кг, 52 кг, 55 кг, 57 кг, 60 кг, 67 кг, 75 кг</w:t>
            </w:r>
          </w:p>
        </w:tc>
      </w:tr>
      <w:tr w:rsidR="00E34BC1" w:rsidRPr="00446D45" w:rsidTr="009B72E3">
        <w:tc>
          <w:tcPr>
            <w:tcW w:w="3321" w:type="dxa"/>
          </w:tcPr>
          <w:p w:rsidR="00E34BC1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Юниоры 18-20 лет, </w:t>
            </w:r>
          </w:p>
          <w:p w:rsidR="00E34BC1" w:rsidRPr="00446D45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</w:t>
            </w:r>
          </w:p>
        </w:tc>
        <w:tc>
          <w:tcPr>
            <w:tcW w:w="6566" w:type="dxa"/>
          </w:tcPr>
          <w:p w:rsidR="00E34BC1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60 кг, 62 кг, 65 кг, 68 кг, 70 кг, 73 кг, 75 кг, 78 кг, 80 кг, 83 кг, 90 кг, 90+ кг</w:t>
            </w:r>
            <w:proofErr w:type="gramEnd"/>
          </w:p>
        </w:tc>
      </w:tr>
      <w:tr w:rsidR="00E34BC1" w:rsidRPr="00446D45" w:rsidTr="009B72E3">
        <w:tc>
          <w:tcPr>
            <w:tcW w:w="3321" w:type="dxa"/>
          </w:tcPr>
          <w:p w:rsidR="00E34BC1" w:rsidRPr="00446D45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Юниорки 18-20 лет, Женщины</w:t>
            </w:r>
          </w:p>
        </w:tc>
        <w:tc>
          <w:tcPr>
            <w:tcW w:w="6566" w:type="dxa"/>
          </w:tcPr>
          <w:p w:rsidR="00E34BC1" w:rsidRDefault="00E34BC1" w:rsidP="009B72E3">
            <w:pPr>
              <w:tabs>
                <w:tab w:val="num" w:pos="-284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кг, 58 кг, 60 кг, 63 кг, 68 кг, 70 кг, 70+ кг</w:t>
            </w:r>
          </w:p>
        </w:tc>
      </w:tr>
    </w:tbl>
    <w:p w:rsidR="00E34BC1" w:rsidRDefault="00E34BC1" w:rsidP="00E34BC1">
      <w:pPr>
        <w:tabs>
          <w:tab w:val="num" w:pos="-284"/>
        </w:tabs>
        <w:ind w:right="-1"/>
      </w:pPr>
      <w:r>
        <w:tab/>
      </w:r>
    </w:p>
    <w:p w:rsidR="00E34BC1" w:rsidRDefault="00E34BC1" w:rsidP="00E34BC1">
      <w:pPr>
        <w:ind w:firstLine="709"/>
      </w:pPr>
      <w:r>
        <w:lastRenderedPageBreak/>
        <w:t>2.3. Соревнования в абсолютной категории (</w:t>
      </w:r>
      <w:proofErr w:type="spellStart"/>
      <w:r>
        <w:t>иппон</w:t>
      </w:r>
      <w:proofErr w:type="spellEnd"/>
      <w:r>
        <w:t xml:space="preserve">) проводятся без деления на весовые категории, а возрастные группы спортсменов младше 18 лет могут быть разделены с периодичностью в один год. </w:t>
      </w:r>
    </w:p>
    <w:p w:rsidR="00E34BC1" w:rsidRDefault="00E34BC1" w:rsidP="00E34BC1">
      <w:r>
        <w:tab/>
      </w:r>
    </w:p>
    <w:p w:rsidR="00E34BC1" w:rsidRPr="00E23C36" w:rsidRDefault="00E34BC1" w:rsidP="00E34BC1"/>
    <w:p w:rsidR="00E34BC1" w:rsidRDefault="00E34BC1" w:rsidP="00E34BC1">
      <w:pPr>
        <w:jc w:val="center"/>
      </w:pPr>
      <w:r>
        <w:t>3. Разрешенные действия и их описание.</w:t>
      </w:r>
    </w:p>
    <w:p w:rsidR="00E34BC1" w:rsidRDefault="00E34BC1" w:rsidP="00E34BC1">
      <w:pPr>
        <w:pStyle w:val="a3"/>
        <w:rPr>
          <w:rFonts w:ascii="Times New Roman" w:hAnsi="Times New Roman"/>
          <w:sz w:val="28"/>
          <w:szCs w:val="28"/>
        </w:rPr>
      </w:pPr>
    </w:p>
    <w:p w:rsidR="00E34BC1" w:rsidRPr="00306F9B" w:rsidRDefault="00E34BC1" w:rsidP="00E34BC1">
      <w:pPr>
        <w:ind w:firstLine="708"/>
      </w:pPr>
      <w:r>
        <w:t xml:space="preserve">3.1. Во время поединка спортсмены </w:t>
      </w:r>
      <w:r w:rsidRPr="00306F9B">
        <w:t>нанос</w:t>
      </w:r>
      <w:r>
        <w:t>я</w:t>
      </w:r>
      <w:r w:rsidRPr="00306F9B">
        <w:t>т удары руками, ногами</w:t>
      </w:r>
      <w:r>
        <w:t xml:space="preserve"> в зачетную зону</w:t>
      </w:r>
      <w:r w:rsidRPr="00306F9B">
        <w:t>,  выполня</w:t>
      </w:r>
      <w:r>
        <w:t>ю</w:t>
      </w:r>
      <w:r w:rsidRPr="00306F9B">
        <w:t>т</w:t>
      </w:r>
      <w:r w:rsidRPr="00306F9B">
        <w:rPr>
          <w:b/>
          <w:i/>
        </w:rPr>
        <w:t xml:space="preserve"> </w:t>
      </w:r>
      <w:r w:rsidRPr="00306F9B">
        <w:t xml:space="preserve"> броски, а также защитные действия.</w:t>
      </w:r>
    </w:p>
    <w:p w:rsidR="00E34BC1" w:rsidRPr="0082238F" w:rsidRDefault="00E34BC1" w:rsidP="00E34BC1">
      <w:pPr>
        <w:pStyle w:val="a3"/>
        <w:rPr>
          <w:rFonts w:ascii="Times New Roman" w:hAnsi="Times New Roman"/>
          <w:sz w:val="28"/>
          <w:szCs w:val="28"/>
        </w:rPr>
      </w:pPr>
      <w:r w:rsidRPr="0082238F">
        <w:rPr>
          <w:rFonts w:ascii="Times New Roman" w:hAnsi="Times New Roman"/>
          <w:sz w:val="28"/>
          <w:szCs w:val="28"/>
        </w:rPr>
        <w:t xml:space="preserve"> </w:t>
      </w:r>
      <w:bookmarkStart w:id="1" w:name="_Toc230762670"/>
      <w:r>
        <w:rPr>
          <w:rFonts w:ascii="Times New Roman" w:hAnsi="Times New Roman"/>
          <w:sz w:val="28"/>
          <w:szCs w:val="28"/>
        </w:rPr>
        <w:tab/>
        <w:t>3</w:t>
      </w:r>
      <w:r w:rsidRPr="008223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2238F">
        <w:rPr>
          <w:rFonts w:ascii="Times New Roman" w:hAnsi="Times New Roman"/>
          <w:sz w:val="28"/>
          <w:szCs w:val="28"/>
        </w:rPr>
        <w:t>. Удары</w:t>
      </w:r>
      <w:r>
        <w:rPr>
          <w:rFonts w:ascii="Times New Roman" w:hAnsi="Times New Roman"/>
          <w:sz w:val="28"/>
          <w:szCs w:val="28"/>
        </w:rPr>
        <w:t xml:space="preserve"> наносятся</w:t>
      </w:r>
      <w:r w:rsidRPr="0082238F">
        <w:rPr>
          <w:rFonts w:ascii="Times New Roman" w:hAnsi="Times New Roman"/>
          <w:sz w:val="28"/>
          <w:szCs w:val="28"/>
        </w:rPr>
        <w:t>:</w:t>
      </w:r>
      <w:bookmarkEnd w:id="1"/>
    </w:p>
    <w:p w:rsidR="00E34BC1" w:rsidRPr="0082238F" w:rsidRDefault="00E34BC1" w:rsidP="00E34BC1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238F">
        <w:rPr>
          <w:sz w:val="28"/>
          <w:szCs w:val="28"/>
        </w:rPr>
        <w:t xml:space="preserve">а) кулаком </w:t>
      </w:r>
      <w:r>
        <w:rPr>
          <w:sz w:val="28"/>
          <w:szCs w:val="28"/>
        </w:rPr>
        <w:t>и ребром ладони;</w:t>
      </w:r>
    </w:p>
    <w:p w:rsidR="00E34BC1" w:rsidRDefault="00E34BC1" w:rsidP="00E34BC1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238F">
        <w:rPr>
          <w:sz w:val="28"/>
          <w:szCs w:val="28"/>
        </w:rPr>
        <w:t>б) стопой.</w:t>
      </w:r>
    </w:p>
    <w:p w:rsidR="00E34BC1" w:rsidRPr="0082238F" w:rsidRDefault="00E34BC1" w:rsidP="00E34BC1">
      <w:pPr>
        <w:ind w:firstLine="709"/>
      </w:pPr>
      <w:r>
        <w:t>3.3. Зачетные зоны</w:t>
      </w:r>
      <w:r w:rsidRPr="0082238F">
        <w:t>:</w:t>
      </w:r>
    </w:p>
    <w:p w:rsidR="00E34BC1" w:rsidRDefault="00E34BC1" w:rsidP="00E34BC1">
      <w:pPr>
        <w:ind w:firstLine="709"/>
      </w:pPr>
      <w:r>
        <w:t xml:space="preserve">а) </w:t>
      </w:r>
      <w:r w:rsidRPr="0082238F">
        <w:t>голова;</w:t>
      </w:r>
    </w:p>
    <w:p w:rsidR="00E34BC1" w:rsidRPr="0082238F" w:rsidRDefault="00E34BC1" w:rsidP="00E34BC1">
      <w:pPr>
        <w:ind w:firstLine="709"/>
      </w:pPr>
      <w:r>
        <w:t>б) шея;</w:t>
      </w:r>
    </w:p>
    <w:p w:rsidR="00E34BC1" w:rsidRPr="0082238F" w:rsidRDefault="00E34BC1" w:rsidP="00E34BC1">
      <w:pPr>
        <w:ind w:firstLine="709"/>
      </w:pPr>
      <w:r>
        <w:t xml:space="preserve">в) </w:t>
      </w:r>
      <w:r w:rsidRPr="0082238F">
        <w:t xml:space="preserve">туловище </w:t>
      </w:r>
      <w:r w:rsidRPr="006B7B47">
        <w:t>выше линии подвздошной кости</w:t>
      </w:r>
      <w:r w:rsidRPr="0082238F">
        <w:t>;</w:t>
      </w:r>
    </w:p>
    <w:p w:rsidR="00E34BC1" w:rsidRPr="0082238F" w:rsidRDefault="00E34BC1" w:rsidP="00E34BC1">
      <w:pPr>
        <w:pStyle w:val="a5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3.4. Требования к ударам:</w:t>
      </w:r>
    </w:p>
    <w:p w:rsidR="00E34BC1" w:rsidRDefault="00E34BC1" w:rsidP="00E34BC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2238F">
        <w:rPr>
          <w:sz w:val="28"/>
          <w:szCs w:val="28"/>
        </w:rPr>
        <w:t xml:space="preserve">) удар должен быть контролируемым </w:t>
      </w:r>
      <w:r>
        <w:rPr>
          <w:sz w:val="28"/>
          <w:szCs w:val="28"/>
        </w:rPr>
        <w:t>без нанесения травмы сопернику;</w:t>
      </w:r>
    </w:p>
    <w:p w:rsidR="00E34BC1" w:rsidRDefault="00E34BC1" w:rsidP="00E34BC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удар при его обозначении должен быть выполнен с максимальной силой и скоростью;</w:t>
      </w:r>
    </w:p>
    <w:p w:rsidR="00E34BC1" w:rsidRPr="0082238F" w:rsidRDefault="00E34BC1" w:rsidP="00E34BC1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82238F">
        <w:rPr>
          <w:sz w:val="28"/>
          <w:szCs w:val="28"/>
        </w:rPr>
        <w:t xml:space="preserve">) взгляд </w:t>
      </w:r>
      <w:r>
        <w:rPr>
          <w:sz w:val="28"/>
          <w:szCs w:val="28"/>
        </w:rPr>
        <w:t xml:space="preserve">атакующего </w:t>
      </w:r>
      <w:r w:rsidRPr="0082238F">
        <w:rPr>
          <w:sz w:val="28"/>
          <w:szCs w:val="28"/>
        </w:rPr>
        <w:t>должен быть направлен в сторону нанесения удара;</w:t>
      </w:r>
    </w:p>
    <w:p w:rsidR="00E34BC1" w:rsidRDefault="00E34BC1" w:rsidP="00E34BC1">
      <w:pPr>
        <w:pStyle w:val="a5"/>
        <w:ind w:left="0" w:firstLine="709"/>
        <w:jc w:val="both"/>
        <w:rPr>
          <w:sz w:val="28"/>
          <w:szCs w:val="28"/>
        </w:rPr>
      </w:pPr>
      <w:r w:rsidRPr="00920D2E">
        <w:rPr>
          <w:sz w:val="28"/>
          <w:szCs w:val="28"/>
        </w:rPr>
        <w:t>г) выб</w:t>
      </w:r>
      <w:r>
        <w:rPr>
          <w:sz w:val="28"/>
          <w:szCs w:val="28"/>
        </w:rPr>
        <w:t xml:space="preserve">ор </w:t>
      </w:r>
      <w:r w:rsidRPr="00920D2E">
        <w:rPr>
          <w:sz w:val="28"/>
          <w:szCs w:val="28"/>
        </w:rPr>
        <w:t>дистанци</w:t>
      </w:r>
      <w:r>
        <w:rPr>
          <w:sz w:val="28"/>
          <w:szCs w:val="28"/>
        </w:rPr>
        <w:t>и и времени атаки должны быть оптимальными для нанесения эффектного удара в зачетную зону;</w:t>
      </w:r>
    </w:p>
    <w:p w:rsidR="00E34BC1" w:rsidRPr="00920D2E" w:rsidRDefault="00E34BC1" w:rsidP="00E34B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0D2E">
        <w:rPr>
          <w:rFonts w:ascii="Times New Roman" w:hAnsi="Times New Roman"/>
          <w:sz w:val="28"/>
          <w:szCs w:val="28"/>
        </w:rPr>
        <w:tab/>
      </w:r>
      <w:bookmarkStart w:id="2" w:name="_Toc230762671"/>
      <w:r w:rsidRPr="00920D2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920D2E">
        <w:rPr>
          <w:rFonts w:ascii="Times New Roman" w:hAnsi="Times New Roman"/>
          <w:sz w:val="28"/>
          <w:szCs w:val="28"/>
        </w:rPr>
        <w:t xml:space="preserve">. </w:t>
      </w:r>
      <w:bookmarkEnd w:id="2"/>
      <w:r w:rsidRPr="00920D2E">
        <w:rPr>
          <w:rFonts w:ascii="Times New Roman" w:hAnsi="Times New Roman"/>
          <w:sz w:val="28"/>
          <w:szCs w:val="28"/>
        </w:rPr>
        <w:t>Бросок с высокой амплитудой выполняется со страховкой соперника.</w:t>
      </w:r>
    </w:p>
    <w:p w:rsidR="00E34BC1" w:rsidRPr="0082238F" w:rsidRDefault="00E34BC1" w:rsidP="00E34BC1">
      <w:pPr>
        <w:pStyle w:val="a5"/>
        <w:tabs>
          <w:tab w:val="left" w:pos="284"/>
        </w:tabs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BC1" w:rsidRPr="00306F9B" w:rsidRDefault="00E34BC1" w:rsidP="00E34BC1">
      <w:pPr>
        <w:pStyle w:val="a5"/>
        <w:tabs>
          <w:tab w:val="left" w:pos="284"/>
        </w:tabs>
        <w:rPr>
          <w:sz w:val="28"/>
          <w:szCs w:val="28"/>
        </w:rPr>
      </w:pPr>
    </w:p>
    <w:p w:rsidR="00E34BC1" w:rsidRDefault="00E34BC1" w:rsidP="00E34BC1">
      <w:pPr>
        <w:tabs>
          <w:tab w:val="num" w:pos="-284"/>
        </w:tabs>
        <w:ind w:right="-1"/>
        <w:jc w:val="center"/>
      </w:pPr>
      <w:r>
        <w:t>4</w:t>
      </w:r>
      <w:r w:rsidRPr="003F2A00">
        <w:t>.</w:t>
      </w:r>
      <w:r>
        <w:t xml:space="preserve"> </w:t>
      </w:r>
      <w:r w:rsidRPr="003F2A00">
        <w:t>Запрещенные действия</w:t>
      </w:r>
      <w:r>
        <w:t xml:space="preserve"> и их описание</w:t>
      </w:r>
      <w:r w:rsidRPr="003F2A00">
        <w:t>.</w:t>
      </w:r>
    </w:p>
    <w:p w:rsidR="00E34BC1" w:rsidRDefault="00E34BC1" w:rsidP="00E34BC1">
      <w:pPr>
        <w:jc w:val="center"/>
      </w:pPr>
    </w:p>
    <w:p w:rsidR="00E34BC1" w:rsidRDefault="00E34BC1" w:rsidP="00E34BC1">
      <w:pPr>
        <w:ind w:firstLine="709"/>
      </w:pPr>
      <w:r>
        <w:t>4.1. Запрещенные действия:</w:t>
      </w:r>
    </w:p>
    <w:p w:rsidR="00E34BC1" w:rsidRDefault="00E34BC1" w:rsidP="00E34BC1">
      <w:pPr>
        <w:ind w:firstLine="709"/>
      </w:pPr>
      <w:r>
        <w:t xml:space="preserve">а) </w:t>
      </w:r>
      <w:r w:rsidRPr="00F57A4C">
        <w:t xml:space="preserve">удары </w:t>
      </w:r>
      <w:r>
        <w:t>в голову, шею, спину выполненные с контактом</w:t>
      </w:r>
      <w:r w:rsidRPr="00F57A4C">
        <w:t>;</w:t>
      </w:r>
    </w:p>
    <w:p w:rsidR="00E34BC1" w:rsidRDefault="00E34BC1" w:rsidP="00E34BC1">
      <w:pPr>
        <w:ind w:firstLine="709"/>
      </w:pPr>
      <w:r>
        <w:t>б) удары головой, коленями, локтями;</w:t>
      </w:r>
    </w:p>
    <w:p w:rsidR="00E34BC1" w:rsidRDefault="00E34BC1" w:rsidP="00E34BC1">
      <w:pPr>
        <w:ind w:firstLine="709"/>
      </w:pPr>
      <w:r>
        <w:t>в) атаки в пах и по суставам;</w:t>
      </w:r>
    </w:p>
    <w:p w:rsidR="00E34BC1" w:rsidRDefault="00E34BC1" w:rsidP="00E34BC1">
      <w:pPr>
        <w:ind w:firstLine="709"/>
      </w:pPr>
      <w:r>
        <w:t>г) атаки с касанием горла;</w:t>
      </w:r>
    </w:p>
    <w:p w:rsidR="00E34BC1" w:rsidRPr="00F57A4C" w:rsidRDefault="00E34BC1" w:rsidP="00E34BC1">
      <w:pPr>
        <w:ind w:firstLine="709"/>
      </w:pPr>
      <w:proofErr w:type="spellStart"/>
      <w:r>
        <w:t>д</w:t>
      </w:r>
      <w:proofErr w:type="spellEnd"/>
      <w:r>
        <w:t>) любые действия, приведшие к травме или угрожающие здоровью соперника;</w:t>
      </w:r>
    </w:p>
    <w:p w:rsidR="00E34BC1" w:rsidRDefault="00E34BC1" w:rsidP="00E34BC1">
      <w:pPr>
        <w:ind w:firstLine="709"/>
      </w:pPr>
      <w:r>
        <w:t>е) удары и обозначения ударов пальцами</w:t>
      </w:r>
    </w:p>
    <w:p w:rsidR="00E34BC1" w:rsidRPr="00F57A4C" w:rsidRDefault="00E34BC1" w:rsidP="00E34BC1">
      <w:pPr>
        <w:ind w:firstLine="709"/>
      </w:pPr>
      <w:r>
        <w:t xml:space="preserve">ж) </w:t>
      </w:r>
      <w:r w:rsidRPr="00F57A4C">
        <w:t xml:space="preserve">броски на голову, </w:t>
      </w:r>
      <w:r>
        <w:t xml:space="preserve">броски с высокой амплитудой </w:t>
      </w:r>
      <w:r w:rsidRPr="00F57A4C">
        <w:t xml:space="preserve">без страховки, </w:t>
      </w:r>
      <w:r>
        <w:t xml:space="preserve">броски </w:t>
      </w:r>
      <w:r w:rsidRPr="00F57A4C">
        <w:t xml:space="preserve">с падением всем телом </w:t>
      </w:r>
      <w:r>
        <w:t>на соперника</w:t>
      </w:r>
      <w:r w:rsidRPr="00F57A4C">
        <w:t>;</w:t>
      </w:r>
    </w:p>
    <w:p w:rsidR="00E34BC1" w:rsidRPr="00F57A4C" w:rsidRDefault="00E34BC1" w:rsidP="00E34BC1">
      <w:pPr>
        <w:ind w:firstLine="709"/>
      </w:pPr>
      <w:proofErr w:type="spellStart"/>
      <w:r>
        <w:t>з</w:t>
      </w:r>
      <w:proofErr w:type="spellEnd"/>
      <w:r>
        <w:t xml:space="preserve">) преднамеренное </w:t>
      </w:r>
      <w:r w:rsidRPr="00F57A4C">
        <w:t>выталкивание соперника за пределы площадки;</w:t>
      </w:r>
    </w:p>
    <w:p w:rsidR="00E34BC1" w:rsidRDefault="00E34BC1" w:rsidP="00E34BC1">
      <w:pPr>
        <w:ind w:firstLine="709"/>
      </w:pPr>
      <w:r>
        <w:t xml:space="preserve">и) </w:t>
      </w:r>
      <w:r w:rsidRPr="00F57A4C">
        <w:t>захваты пальцев рук и</w:t>
      </w:r>
      <w:r>
        <w:t>ли</w:t>
      </w:r>
      <w:r w:rsidRPr="00F57A4C">
        <w:t xml:space="preserve"> ног соперника;</w:t>
      </w:r>
    </w:p>
    <w:p w:rsidR="00E34BC1" w:rsidRDefault="00E34BC1" w:rsidP="00E34BC1">
      <w:pPr>
        <w:ind w:firstLine="709"/>
      </w:pPr>
      <w:r>
        <w:t xml:space="preserve">м) </w:t>
      </w:r>
      <w:r w:rsidRPr="00F57A4C">
        <w:t>пренебрежение собственной защитой</w:t>
      </w:r>
      <w:r>
        <w:t>;</w:t>
      </w:r>
    </w:p>
    <w:p w:rsidR="00E34BC1" w:rsidRDefault="00E34BC1" w:rsidP="00E34BC1">
      <w:pPr>
        <w:ind w:firstLine="709"/>
      </w:pPr>
      <w:proofErr w:type="spellStart"/>
      <w:r>
        <w:t>н</w:t>
      </w:r>
      <w:proofErr w:type="spellEnd"/>
      <w:r>
        <w:t xml:space="preserve">) атакующие действия после остановки поединка. </w:t>
      </w:r>
    </w:p>
    <w:p w:rsidR="00E34BC1" w:rsidRDefault="00E34BC1" w:rsidP="00E34BC1">
      <w:pPr>
        <w:ind w:firstLine="709"/>
      </w:pPr>
      <w:r>
        <w:lastRenderedPageBreak/>
        <w:t>4.2. В экипировке запрещено:</w:t>
      </w:r>
    </w:p>
    <w:p w:rsidR="00E34BC1" w:rsidRDefault="00E34BC1" w:rsidP="00E34BC1">
      <w:pPr>
        <w:ind w:firstLine="709"/>
      </w:pPr>
      <w:r>
        <w:t>а) закатывать рукава куртки и брюк;</w:t>
      </w:r>
    </w:p>
    <w:p w:rsidR="00E34BC1" w:rsidRDefault="00E34BC1" w:rsidP="00E34BC1">
      <w:pPr>
        <w:ind w:firstLine="709"/>
      </w:pPr>
      <w:r>
        <w:t>б) выступать в обуви, неопрятном (рваном, грязном, мятом) костюме;</w:t>
      </w:r>
    </w:p>
    <w:p w:rsidR="00E34BC1" w:rsidRDefault="00E34BC1" w:rsidP="00E34BC1">
      <w:pPr>
        <w:ind w:firstLine="709"/>
      </w:pPr>
      <w:r>
        <w:t>в) девушкам, юниоркам и женщинам выступать без защитного протектора на грудь;</w:t>
      </w:r>
    </w:p>
    <w:p w:rsidR="00E34BC1" w:rsidRDefault="00E34BC1" w:rsidP="00E34BC1">
      <w:pPr>
        <w:ind w:firstLine="709"/>
      </w:pPr>
      <w:r>
        <w:t>г) ношение во время боя колец, серег, цепочек, заколок, очков и прочих предметов, которые могут послужить причиной травмы;</w:t>
      </w:r>
    </w:p>
    <w:p w:rsidR="00E34BC1" w:rsidRDefault="00E34BC1" w:rsidP="00E34BC1">
      <w:pPr>
        <w:ind w:firstLine="709"/>
      </w:pPr>
      <w:proofErr w:type="spellStart"/>
      <w:r>
        <w:t>д</w:t>
      </w:r>
      <w:proofErr w:type="spellEnd"/>
      <w:r>
        <w:t>) использование дополнительного не регламентированного защитного и иного инвентаря.</w:t>
      </w:r>
    </w:p>
    <w:p w:rsidR="00E34BC1" w:rsidRDefault="00E34BC1" w:rsidP="00E34BC1">
      <w:pPr>
        <w:ind w:firstLine="709"/>
      </w:pPr>
      <w:r>
        <w:t>4.3. Иные запрещенные действия:</w:t>
      </w:r>
    </w:p>
    <w:p w:rsidR="00E34BC1" w:rsidRPr="00F57A4C" w:rsidRDefault="00E34BC1" w:rsidP="00E34BC1">
      <w:pPr>
        <w:ind w:firstLine="709"/>
      </w:pPr>
      <w:r>
        <w:t>а)</w:t>
      </w:r>
      <w:r w:rsidRPr="00F57A4C">
        <w:t xml:space="preserve"> уклонение от </w:t>
      </w:r>
      <w:r>
        <w:t xml:space="preserve">ведения </w:t>
      </w:r>
      <w:r w:rsidRPr="00F57A4C">
        <w:t>поединка;</w:t>
      </w:r>
    </w:p>
    <w:p w:rsidR="00E34BC1" w:rsidRPr="00F57A4C" w:rsidRDefault="00E34BC1" w:rsidP="00E34BC1">
      <w:pPr>
        <w:ind w:firstLine="709"/>
      </w:pPr>
      <w:r>
        <w:t>б)</w:t>
      </w:r>
      <w:r w:rsidRPr="00F57A4C">
        <w:t xml:space="preserve"> симуляция травмы, болезни;</w:t>
      </w:r>
    </w:p>
    <w:p w:rsidR="00E34BC1" w:rsidRPr="00F57A4C" w:rsidRDefault="00E34BC1" w:rsidP="00E34BC1">
      <w:pPr>
        <w:ind w:firstLine="709"/>
      </w:pPr>
      <w:r>
        <w:t>в)</w:t>
      </w:r>
      <w:r w:rsidRPr="00F57A4C">
        <w:t xml:space="preserve"> выходы с </w:t>
      </w:r>
      <w:r>
        <w:t>площадки</w:t>
      </w:r>
      <w:r w:rsidRPr="00F57A4C">
        <w:t xml:space="preserve"> без разрешения рефери, в том числе для получения медицинской помощи;</w:t>
      </w:r>
    </w:p>
    <w:p w:rsidR="00E34BC1" w:rsidRDefault="00E34BC1" w:rsidP="00E34BC1">
      <w:pPr>
        <w:ind w:firstLine="709"/>
      </w:pPr>
      <w:r>
        <w:t>г) неподчинение командам рефери;</w:t>
      </w:r>
    </w:p>
    <w:p w:rsidR="00E34BC1" w:rsidRPr="00F57A4C" w:rsidRDefault="00E34BC1" w:rsidP="00E34BC1">
      <w:pPr>
        <w:ind w:firstLine="709"/>
      </w:pPr>
      <w:proofErr w:type="spellStart"/>
      <w:r>
        <w:t>д</w:t>
      </w:r>
      <w:proofErr w:type="spellEnd"/>
      <w:r>
        <w:t>) неэтичное поведение спортсмена;</w:t>
      </w:r>
    </w:p>
    <w:p w:rsidR="00E34BC1" w:rsidRDefault="00E34BC1" w:rsidP="00E34BC1">
      <w:pPr>
        <w:ind w:firstLine="709"/>
      </w:pPr>
      <w:r>
        <w:t>е)</w:t>
      </w:r>
      <w:r w:rsidRPr="00F57A4C">
        <w:t xml:space="preserve"> неэтичное поведение представителя, тренера, членов команды участника поединка в зоне соревнований.</w:t>
      </w:r>
    </w:p>
    <w:p w:rsidR="00E34BC1" w:rsidRDefault="00E34BC1" w:rsidP="00E34BC1">
      <w:pPr>
        <w:jc w:val="center"/>
      </w:pPr>
    </w:p>
    <w:p w:rsidR="00E34BC1" w:rsidRPr="00D8005F" w:rsidRDefault="00E34BC1" w:rsidP="00E34BC1">
      <w:pPr>
        <w:tabs>
          <w:tab w:val="num" w:pos="-284"/>
        </w:tabs>
        <w:ind w:right="-1"/>
        <w:jc w:val="center"/>
      </w:pPr>
      <w:r>
        <w:t>5</w:t>
      </w:r>
      <w:r w:rsidRPr="00D8005F">
        <w:t>. Оценка действий</w:t>
      </w:r>
      <w:r>
        <w:t xml:space="preserve"> в поединках</w:t>
      </w:r>
      <w:r w:rsidRPr="00D8005F">
        <w:t xml:space="preserve">, начисление </w:t>
      </w:r>
      <w:r>
        <w:t xml:space="preserve">положительных </w:t>
      </w:r>
      <w:r w:rsidRPr="00D8005F">
        <w:t>баллов.</w:t>
      </w:r>
    </w:p>
    <w:p w:rsidR="00E34BC1" w:rsidRDefault="00E34BC1" w:rsidP="00E34BC1">
      <w:r>
        <w:tab/>
      </w:r>
    </w:p>
    <w:p w:rsidR="00E34BC1" w:rsidRDefault="00E34BC1" w:rsidP="00E34BC1">
      <w:pPr>
        <w:ind w:firstLine="709"/>
      </w:pPr>
      <w:r>
        <w:t xml:space="preserve">5.1. Два балла присуждается за действия с соблюдением всех критериев п. 3.4.  </w:t>
      </w:r>
    </w:p>
    <w:p w:rsidR="00E34BC1" w:rsidRPr="006300CD" w:rsidRDefault="00E34BC1" w:rsidP="00E34BC1">
      <w:pPr>
        <w:ind w:firstLine="709"/>
        <w:rPr>
          <w:bCs/>
        </w:rPr>
      </w:pPr>
      <w:r>
        <w:rPr>
          <w:bCs/>
        </w:rPr>
        <w:t>5.2. Дополнительными критериями для оценки 2 балла (</w:t>
      </w:r>
      <w:proofErr w:type="spellStart"/>
      <w:r>
        <w:rPr>
          <w:bCs/>
        </w:rPr>
        <w:t>иппон</w:t>
      </w:r>
      <w:proofErr w:type="spellEnd"/>
      <w:r>
        <w:rPr>
          <w:bCs/>
        </w:rPr>
        <w:t>) являются:</w:t>
      </w:r>
    </w:p>
    <w:p w:rsidR="00E34BC1" w:rsidRDefault="00E34BC1" w:rsidP="00E34BC1">
      <w:pPr>
        <w:ind w:firstLine="709"/>
      </w:pPr>
      <w:r>
        <w:t>а) комбинация оцениваемых ударов;</w:t>
      </w:r>
    </w:p>
    <w:p w:rsidR="00E34BC1" w:rsidRDefault="00E34BC1" w:rsidP="00E34BC1">
      <w:pPr>
        <w:ind w:firstLine="709"/>
      </w:pPr>
      <w:r>
        <w:t>в) бросок с завершающим ударом;</w:t>
      </w:r>
    </w:p>
    <w:p w:rsidR="00E34BC1" w:rsidRDefault="00E34BC1" w:rsidP="00E34BC1">
      <w:pPr>
        <w:ind w:firstLine="709"/>
      </w:pPr>
      <w:r>
        <w:t>г) эффективную атаку кулаком или стопой, проведенную в «темп движения» (в течение 2-х секунд) после выведения противника из равновесия;</w:t>
      </w:r>
    </w:p>
    <w:p w:rsidR="00E34BC1" w:rsidRDefault="00E34BC1" w:rsidP="00E34BC1">
      <w:pPr>
        <w:ind w:firstLine="709"/>
      </w:pPr>
      <w:proofErr w:type="spellStart"/>
      <w:r>
        <w:t>д</w:t>
      </w:r>
      <w:proofErr w:type="spellEnd"/>
      <w:r>
        <w:t>) бросок без падения, если это предусмотрено положением (регламентом) спортивного соревнования.</w:t>
      </w:r>
    </w:p>
    <w:p w:rsidR="00E34BC1" w:rsidRDefault="00E34BC1" w:rsidP="00E34BC1">
      <w:pPr>
        <w:ind w:firstLine="709"/>
        <w:rPr>
          <w:rFonts w:ascii="Times New Roman CYR" w:hAnsi="Times New Roman CYR" w:cs="Times New Roman CYR"/>
          <w:color w:val="000000"/>
        </w:rPr>
      </w:pPr>
      <w:r>
        <w:rPr>
          <w:bCs/>
        </w:rPr>
        <w:t xml:space="preserve">е) </w:t>
      </w:r>
      <w:r w:rsidRPr="00980917">
        <w:rPr>
          <w:rFonts w:ascii="Times New Roman CYR" w:hAnsi="Times New Roman CYR" w:cs="Times New Roman CYR"/>
          <w:color w:val="000000"/>
        </w:rPr>
        <w:t>когда атак</w:t>
      </w:r>
      <w:r>
        <w:rPr>
          <w:rFonts w:ascii="Times New Roman CYR" w:hAnsi="Times New Roman CYR" w:cs="Times New Roman CYR"/>
          <w:color w:val="000000"/>
        </w:rPr>
        <w:t>а выполнена</w:t>
      </w:r>
      <w:r w:rsidRPr="00980917">
        <w:rPr>
          <w:rFonts w:ascii="Times New Roman CYR" w:hAnsi="Times New Roman CYR" w:cs="Times New Roman CYR"/>
          <w:color w:val="000000"/>
        </w:rPr>
        <w:t xml:space="preserve"> с четким расчетом времени на опережение действия соперника</w:t>
      </w:r>
      <w:r>
        <w:rPr>
          <w:rFonts w:ascii="Times New Roman CYR" w:hAnsi="Times New Roman CYR" w:cs="Times New Roman CYR"/>
          <w:color w:val="000000"/>
        </w:rPr>
        <w:t>: началась после атаки соперника, а закончилась до завершения атаки соперника, начавшего атаку первым;</w:t>
      </w:r>
    </w:p>
    <w:p w:rsidR="00E34BC1" w:rsidRPr="006300CD" w:rsidRDefault="00E34BC1" w:rsidP="00E34BC1">
      <w:pPr>
        <w:ind w:firstLine="709"/>
        <w:rPr>
          <w:rFonts w:ascii="Times New Roman CYR" w:hAnsi="Times New Roman CYR" w:cs="Times New Roman CYR"/>
          <w:b/>
          <w:i/>
          <w:color w:val="000000"/>
        </w:rPr>
      </w:pPr>
      <w:r>
        <w:rPr>
          <w:rFonts w:ascii="Times New Roman CYR" w:hAnsi="Times New Roman CYR" w:cs="Times New Roman CYR"/>
          <w:color w:val="000000"/>
        </w:rPr>
        <w:t>ж) удар, нанесенный, когда соперник стал беззащитным.</w:t>
      </w:r>
    </w:p>
    <w:p w:rsidR="00E34BC1" w:rsidRDefault="00E34BC1" w:rsidP="00E34BC1">
      <w:pPr>
        <w:ind w:firstLine="709"/>
      </w:pPr>
      <w:r>
        <w:t>5.4. Один балл (</w:t>
      </w:r>
      <w:proofErr w:type="spellStart"/>
      <w:r>
        <w:t>вазаари</w:t>
      </w:r>
      <w:proofErr w:type="spellEnd"/>
      <w:r>
        <w:t>) присуждается:</w:t>
      </w:r>
    </w:p>
    <w:p w:rsidR="00E34BC1" w:rsidRDefault="00E34BC1" w:rsidP="00E34BC1">
      <w:pPr>
        <w:ind w:firstLine="709"/>
      </w:pPr>
      <w:r>
        <w:t>а) за действия, которые не соответствуют одному из требований пункта 3.4.</w:t>
      </w:r>
    </w:p>
    <w:p w:rsidR="00E34BC1" w:rsidRDefault="00E34BC1" w:rsidP="00E34BC1">
      <w:pPr>
        <w:ind w:firstLine="709"/>
      </w:pPr>
      <w:r>
        <w:t>б) получение соперником второй оценки «нарушение» за поединок (если это регламентировано Положением);</w:t>
      </w:r>
    </w:p>
    <w:p w:rsidR="00E34BC1" w:rsidRDefault="00E34BC1" w:rsidP="00E34BC1">
      <w:pPr>
        <w:ind w:firstLine="709"/>
      </w:pPr>
      <w:r>
        <w:t>в) получение соперником предупреждения за второй выход с татами (если это регламентировано Положением);</w:t>
      </w:r>
    </w:p>
    <w:p w:rsidR="00E34BC1" w:rsidRDefault="00E34BC1" w:rsidP="00E34BC1">
      <w:pPr>
        <w:ind w:firstLine="709"/>
      </w:pPr>
      <w:r>
        <w:t xml:space="preserve">5.5. Действия не оцениваются, если выполнены: </w:t>
      </w:r>
    </w:p>
    <w:p w:rsidR="00E34BC1" w:rsidRPr="000304E9" w:rsidRDefault="00E34BC1" w:rsidP="00E34BC1">
      <w:pPr>
        <w:ind w:firstLine="709"/>
      </w:pPr>
      <w:r w:rsidRPr="000304E9">
        <w:t>а) одновременно обоими спортсменами;</w:t>
      </w:r>
    </w:p>
    <w:p w:rsidR="00E34BC1" w:rsidRPr="000304E9" w:rsidRDefault="00E34BC1" w:rsidP="00E34BC1">
      <w:pPr>
        <w:ind w:firstLine="709"/>
      </w:pPr>
      <w:r w:rsidRPr="000304E9">
        <w:lastRenderedPageBreak/>
        <w:t xml:space="preserve">б) за пределами </w:t>
      </w:r>
      <w:r>
        <w:t>татами</w:t>
      </w:r>
      <w:r w:rsidRPr="000304E9">
        <w:t>;</w:t>
      </w:r>
    </w:p>
    <w:p w:rsidR="00E34BC1" w:rsidRDefault="00E34BC1" w:rsidP="00E34BC1">
      <w:pPr>
        <w:ind w:firstLine="709"/>
      </w:pPr>
      <w:r w:rsidRPr="000304E9">
        <w:t>в) после остановки поединка</w:t>
      </w:r>
      <w:r>
        <w:t>.</w:t>
      </w:r>
    </w:p>
    <w:p w:rsidR="00E34BC1" w:rsidRDefault="00E34BC1" w:rsidP="00E34BC1"/>
    <w:p w:rsidR="00E34BC1" w:rsidRDefault="00E34BC1" w:rsidP="00E34BC1">
      <w:pPr>
        <w:tabs>
          <w:tab w:val="num" w:pos="-284"/>
        </w:tabs>
        <w:ind w:right="-1"/>
        <w:jc w:val="center"/>
      </w:pPr>
      <w:r>
        <w:t>6</w:t>
      </w:r>
      <w:r w:rsidRPr="00EB1CB1">
        <w:t xml:space="preserve">. </w:t>
      </w:r>
      <w:r>
        <w:t>Н</w:t>
      </w:r>
      <w:r w:rsidRPr="00EB1CB1">
        <w:t>арушения правил, санкции за нарушения.</w:t>
      </w:r>
    </w:p>
    <w:p w:rsidR="00E34BC1" w:rsidRDefault="00E34BC1" w:rsidP="00E34BC1"/>
    <w:p w:rsidR="00E34BC1" w:rsidRDefault="00E34BC1" w:rsidP="00E34BC1">
      <w:pPr>
        <w:ind w:firstLine="709"/>
      </w:pPr>
      <w:r>
        <w:t>6.1. За нарушения правил к спортсменам применяются следующие санкции:</w:t>
      </w:r>
    </w:p>
    <w:p w:rsidR="00E34BC1" w:rsidRDefault="00E34BC1" w:rsidP="00E34BC1">
      <w:pPr>
        <w:ind w:firstLine="709"/>
      </w:pPr>
      <w:r>
        <w:t>а) замечание;</w:t>
      </w:r>
    </w:p>
    <w:p w:rsidR="00E34BC1" w:rsidRDefault="00E34BC1" w:rsidP="00E34BC1">
      <w:pPr>
        <w:ind w:firstLine="709"/>
      </w:pPr>
      <w:r>
        <w:t>б) предупреждение (с начислением 1 балла сопернику, если это регламентировано Положением);</w:t>
      </w:r>
    </w:p>
    <w:p w:rsidR="00E34BC1" w:rsidRDefault="00E34BC1" w:rsidP="00E34BC1">
      <w:pPr>
        <w:ind w:firstLine="709"/>
      </w:pPr>
      <w:r>
        <w:t>в) техническая дисквалификация (на поединок) с присуждением победы сопернику;</w:t>
      </w:r>
    </w:p>
    <w:p w:rsidR="00E34BC1" w:rsidRDefault="00E34BC1" w:rsidP="00E34BC1">
      <w:pPr>
        <w:ind w:firstLine="709"/>
      </w:pPr>
      <w:r>
        <w:t>г) дисквалификация (на соревнование) с присуждением победы сопернику и аннулированием его результатов на данных соревнованиях.</w:t>
      </w:r>
    </w:p>
    <w:p w:rsidR="00E34BC1" w:rsidRDefault="00E34BC1" w:rsidP="00E34BC1">
      <w:pPr>
        <w:ind w:firstLine="709"/>
      </w:pPr>
      <w:r>
        <w:t xml:space="preserve">6.2. Замечание объявляется </w:t>
      </w:r>
      <w:proofErr w:type="gramStart"/>
      <w:r>
        <w:t>за</w:t>
      </w:r>
      <w:proofErr w:type="gramEnd"/>
      <w:r>
        <w:t>:</w:t>
      </w:r>
    </w:p>
    <w:p w:rsidR="00E34BC1" w:rsidRDefault="00E34BC1" w:rsidP="00E34BC1">
      <w:pPr>
        <w:ind w:firstLine="709"/>
      </w:pPr>
      <w:r>
        <w:t>а) попытку провести или проведение запрещенного действия, не создающего опасность для здоровья соперника;</w:t>
      </w:r>
    </w:p>
    <w:p w:rsidR="00E34BC1" w:rsidRDefault="00E34BC1" w:rsidP="00E34BC1">
      <w:pPr>
        <w:ind w:firstLine="709"/>
      </w:pPr>
      <w:r>
        <w:t>б) пренебрежение собственной защитой;</w:t>
      </w:r>
    </w:p>
    <w:p w:rsidR="00E34BC1" w:rsidRDefault="00E34BC1" w:rsidP="00E34BC1">
      <w:pPr>
        <w:ind w:firstLine="709"/>
      </w:pPr>
      <w:r>
        <w:t>в) уклонение от поединка;</w:t>
      </w:r>
    </w:p>
    <w:p w:rsidR="00E34BC1" w:rsidRDefault="00E34BC1" w:rsidP="00E34BC1">
      <w:pPr>
        <w:ind w:firstLine="709"/>
      </w:pPr>
      <w:r>
        <w:t>г) первый выход за пределы татами;</w:t>
      </w:r>
    </w:p>
    <w:p w:rsidR="00E34BC1" w:rsidRDefault="00E34BC1" w:rsidP="00E34BC1">
      <w:pPr>
        <w:ind w:firstLine="709"/>
      </w:pPr>
      <w:proofErr w:type="spellStart"/>
      <w:r>
        <w:t>д</w:t>
      </w:r>
      <w:proofErr w:type="spellEnd"/>
      <w:r>
        <w:t>) неподчинение команде рефери.</w:t>
      </w:r>
    </w:p>
    <w:p w:rsidR="00E34BC1" w:rsidRDefault="00E34BC1" w:rsidP="00E34BC1">
      <w:pPr>
        <w:ind w:firstLine="709"/>
      </w:pPr>
      <w:r>
        <w:t xml:space="preserve"> </w:t>
      </w:r>
    </w:p>
    <w:p w:rsidR="00E34BC1" w:rsidRDefault="00E34BC1" w:rsidP="00E34BC1">
      <w:pPr>
        <w:ind w:firstLine="709"/>
      </w:pPr>
      <w:r>
        <w:t xml:space="preserve">6.3. Предупреждение объявляется </w:t>
      </w:r>
      <w:proofErr w:type="gramStart"/>
      <w:r>
        <w:t>за</w:t>
      </w:r>
      <w:proofErr w:type="gramEnd"/>
      <w:r>
        <w:t>:</w:t>
      </w:r>
    </w:p>
    <w:p w:rsidR="00E34BC1" w:rsidRDefault="00E34BC1" w:rsidP="00E34BC1">
      <w:pPr>
        <w:ind w:firstLine="709"/>
      </w:pPr>
      <w:r>
        <w:t>а) повторное нарушение, ранее вызвавшее замечание;</w:t>
      </w:r>
    </w:p>
    <w:p w:rsidR="00E34BC1" w:rsidRDefault="00E34BC1" w:rsidP="00E34BC1">
      <w:pPr>
        <w:ind w:firstLine="709"/>
      </w:pPr>
      <w:r>
        <w:t>б)  попытку провести или проведение запрещенного действия, создающего потенциальную опасность для здоровья соперника;</w:t>
      </w:r>
    </w:p>
    <w:p w:rsidR="00E34BC1" w:rsidRDefault="00E34BC1" w:rsidP="00E34BC1">
      <w:pPr>
        <w:ind w:firstLine="709"/>
      </w:pPr>
      <w:r>
        <w:t>в) второй выход за переделы татами;</w:t>
      </w:r>
    </w:p>
    <w:p w:rsidR="00E34BC1" w:rsidRDefault="00E34BC1" w:rsidP="00E34BC1">
      <w:pPr>
        <w:ind w:firstLine="709"/>
      </w:pPr>
      <w:r>
        <w:t>6.4. Техническая дисквалификация применяется в следующих случаях:</w:t>
      </w:r>
    </w:p>
    <w:p w:rsidR="00E34BC1" w:rsidRDefault="00E34BC1" w:rsidP="00E34BC1">
      <w:r>
        <w:tab/>
        <w:t>а) повторное нарушение, ранее вызвавшее предупреждение;</w:t>
      </w:r>
    </w:p>
    <w:p w:rsidR="00E34BC1" w:rsidRDefault="00E34BC1" w:rsidP="00E34BC1">
      <w:r>
        <w:tab/>
        <w:t>б) нанесение сопернику травмы, препятствующей продолжению им поединка;</w:t>
      </w:r>
    </w:p>
    <w:p w:rsidR="00E34BC1" w:rsidRDefault="00E34BC1" w:rsidP="00E34BC1">
      <w:pPr>
        <w:ind w:firstLine="709"/>
      </w:pPr>
      <w:r>
        <w:t>в) третий выход за пределы татами;</w:t>
      </w:r>
    </w:p>
    <w:p w:rsidR="00E34BC1" w:rsidRDefault="00E34BC1" w:rsidP="00E34BC1">
      <w:pPr>
        <w:ind w:firstLine="709"/>
      </w:pPr>
      <w:r>
        <w:t xml:space="preserve">г) невыход </w:t>
      </w:r>
      <w:proofErr w:type="gramStart"/>
      <w:r>
        <w:t>на</w:t>
      </w:r>
      <w:proofErr w:type="gramEnd"/>
      <w:r>
        <w:t xml:space="preserve"> </w:t>
      </w:r>
      <w:proofErr w:type="gramStart"/>
      <w:r>
        <w:t>татами</w:t>
      </w:r>
      <w:proofErr w:type="gramEnd"/>
      <w:r>
        <w:t xml:space="preserve"> до 2 минут с момента вызова спортсмена на поединок, что конкретизируется регламентом.</w:t>
      </w:r>
    </w:p>
    <w:p w:rsidR="00E34BC1" w:rsidRDefault="00E34BC1" w:rsidP="00E34BC1">
      <w:pPr>
        <w:ind w:firstLine="709"/>
      </w:pPr>
      <w:r>
        <w:t xml:space="preserve">6.5. Дисквалификация на соревновании применяется </w:t>
      </w:r>
      <w:proofErr w:type="gramStart"/>
      <w:r>
        <w:t>за</w:t>
      </w:r>
      <w:proofErr w:type="gramEnd"/>
      <w:r>
        <w:t>:</w:t>
      </w:r>
    </w:p>
    <w:p w:rsidR="00E34BC1" w:rsidRDefault="00E34BC1" w:rsidP="00E34BC1">
      <w:pPr>
        <w:ind w:firstLine="709"/>
      </w:pPr>
      <w:r>
        <w:t>а) неэтичное поведение спортсмена;</w:t>
      </w:r>
    </w:p>
    <w:p w:rsidR="00E34BC1" w:rsidRDefault="00E34BC1" w:rsidP="00E34BC1">
      <w:pPr>
        <w:ind w:firstLine="709"/>
      </w:pPr>
      <w:r>
        <w:t xml:space="preserve">б) </w:t>
      </w:r>
      <w:r w:rsidRPr="00F57A4C">
        <w:t>неэтичное поведение представителя, тренера, членов команды участника поединка в зоне соревнований</w:t>
      </w:r>
      <w:r>
        <w:t>.</w:t>
      </w:r>
    </w:p>
    <w:p w:rsidR="00E34BC1" w:rsidRDefault="00E34BC1" w:rsidP="00E34BC1">
      <w:pPr>
        <w:ind w:firstLine="709"/>
      </w:pPr>
      <w:r>
        <w:t>6.6. Выходом спортсмена за пределы татами считается его заступ за пределы ограничительной линии, а также касание пола за пределами татами любой частью тела во время поединка.</w:t>
      </w:r>
    </w:p>
    <w:p w:rsidR="00E34BC1" w:rsidRDefault="00E34BC1" w:rsidP="00E34BC1">
      <w:pPr>
        <w:ind w:firstLine="709"/>
        <w:rPr>
          <w:bCs/>
        </w:rPr>
      </w:pPr>
      <w:r>
        <w:rPr>
          <w:bCs/>
        </w:rPr>
        <w:t xml:space="preserve">Спортсмен не наказывается за выход с татами, если он произошел в результате действия соперника (бросок, толчок, удар). </w:t>
      </w:r>
    </w:p>
    <w:p w:rsidR="00E34BC1" w:rsidRDefault="00E34BC1" w:rsidP="00E34BC1">
      <w:pPr>
        <w:ind w:firstLine="709"/>
      </w:pPr>
      <w:r>
        <w:t>Если</w:t>
      </w:r>
      <w:r w:rsidRPr="00F57A4C">
        <w:t xml:space="preserve"> оба спортсмена вышли за пределы </w:t>
      </w:r>
      <w:r>
        <w:t>татами, санкция за выход с татами применяется к первому</w:t>
      </w:r>
      <w:r w:rsidRPr="00F57A4C">
        <w:t>,</w:t>
      </w:r>
      <w:r>
        <w:t xml:space="preserve"> пересекшему линию.</w:t>
      </w:r>
    </w:p>
    <w:p w:rsidR="00E34BC1" w:rsidRDefault="00E34BC1" w:rsidP="00E34BC1">
      <w:pPr>
        <w:ind w:firstLine="709"/>
      </w:pPr>
      <w:r>
        <w:lastRenderedPageBreak/>
        <w:t>6.7. Касание, контакт, травма.</w:t>
      </w:r>
    </w:p>
    <w:p w:rsidR="00E34BC1" w:rsidRPr="000304E9" w:rsidRDefault="00E34BC1" w:rsidP="00E34BC1">
      <w:pPr>
        <w:tabs>
          <w:tab w:val="left" w:pos="28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0304E9">
        <w:rPr>
          <w:snapToGrid w:val="0"/>
        </w:rPr>
        <w:t xml:space="preserve">а) </w:t>
      </w:r>
      <w:r>
        <w:rPr>
          <w:snapToGrid w:val="0"/>
        </w:rPr>
        <w:t>К</w:t>
      </w:r>
      <w:r w:rsidRPr="000304E9">
        <w:rPr>
          <w:snapToGrid w:val="0"/>
        </w:rPr>
        <w:t xml:space="preserve">асанием считается лёгкое воздействие ударной поверхности атакующего </w:t>
      </w:r>
      <w:r>
        <w:rPr>
          <w:snapToGrid w:val="0"/>
        </w:rPr>
        <w:t xml:space="preserve">на поверхность </w:t>
      </w:r>
      <w:r w:rsidRPr="000304E9">
        <w:rPr>
          <w:snapToGrid w:val="0"/>
        </w:rPr>
        <w:t>зачётн</w:t>
      </w:r>
      <w:r>
        <w:rPr>
          <w:snapToGrid w:val="0"/>
        </w:rPr>
        <w:t>ой зоны соперника.</w:t>
      </w:r>
    </w:p>
    <w:p w:rsidR="00E34BC1" w:rsidRPr="000304E9" w:rsidRDefault="00E34BC1" w:rsidP="00E34BC1">
      <w:pPr>
        <w:tabs>
          <w:tab w:val="left" w:pos="28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0304E9">
        <w:rPr>
          <w:snapToGrid w:val="0"/>
        </w:rPr>
        <w:t xml:space="preserve">б) </w:t>
      </w:r>
      <w:r>
        <w:rPr>
          <w:snapToGrid w:val="0"/>
        </w:rPr>
        <w:t>К</w:t>
      </w:r>
      <w:r w:rsidRPr="000304E9">
        <w:rPr>
          <w:snapToGrid w:val="0"/>
        </w:rPr>
        <w:t>онтактом считается</w:t>
      </w:r>
      <w:r>
        <w:rPr>
          <w:snapToGrid w:val="0"/>
        </w:rPr>
        <w:t xml:space="preserve"> действие, превышающее по своим параметрам пункт а).</w:t>
      </w:r>
    </w:p>
    <w:p w:rsidR="00E34BC1" w:rsidRPr="000304E9" w:rsidRDefault="00E34BC1" w:rsidP="00E34BC1">
      <w:pPr>
        <w:ind w:firstLine="709"/>
      </w:pPr>
    </w:p>
    <w:p w:rsidR="00E34BC1" w:rsidRPr="00C45D65" w:rsidRDefault="00E34BC1" w:rsidP="00E34BC1">
      <w:pPr>
        <w:widowControl w:val="0"/>
        <w:adjustRightInd w:val="0"/>
        <w:textAlignment w:val="baseline"/>
      </w:pPr>
    </w:p>
    <w:p w:rsidR="00E34BC1" w:rsidRPr="00FF7241" w:rsidRDefault="00E34BC1" w:rsidP="00E34BC1">
      <w:pPr>
        <w:tabs>
          <w:tab w:val="num" w:pos="-284"/>
        </w:tabs>
        <w:ind w:right="-1"/>
        <w:jc w:val="center"/>
      </w:pPr>
      <w:r>
        <w:t>7. Определение победителей спортивного соревнования, действия спортивных судей</w:t>
      </w:r>
    </w:p>
    <w:p w:rsidR="00E34BC1" w:rsidRDefault="00E34BC1" w:rsidP="00E34BC1"/>
    <w:p w:rsidR="00E34BC1" w:rsidRDefault="00E34BC1" w:rsidP="00E34BC1">
      <w:r>
        <w:tab/>
        <w:t>7.1. Чистая победа присуждается спортсмену, который:</w:t>
      </w:r>
    </w:p>
    <w:p w:rsidR="00E34BC1" w:rsidRDefault="00E34BC1" w:rsidP="00E34BC1">
      <w:r>
        <w:tab/>
        <w:t>а) первым набрал требуемое количество баллов в соответствии с Положением о соревновании.</w:t>
      </w:r>
    </w:p>
    <w:p w:rsidR="00E34BC1" w:rsidRDefault="00E34BC1" w:rsidP="00E34BC1">
      <w:pPr>
        <w:ind w:firstLine="709"/>
      </w:pPr>
      <w:r>
        <w:t xml:space="preserve">б) набрал большее количество баллов за время поединка </w:t>
      </w:r>
    </w:p>
    <w:p w:rsidR="00E34BC1" w:rsidRDefault="00E34BC1" w:rsidP="00E34BC1">
      <w:r>
        <w:tab/>
        <w:t>г) при дисквалификации соперника;</w:t>
      </w:r>
    </w:p>
    <w:p w:rsidR="00E34BC1" w:rsidRDefault="00E34BC1" w:rsidP="00E34BC1">
      <w:pPr>
        <w:ind w:firstLine="709"/>
      </w:pPr>
      <w:proofErr w:type="spellStart"/>
      <w:r>
        <w:t>д</w:t>
      </w:r>
      <w:proofErr w:type="spellEnd"/>
      <w:r>
        <w:t>) в случае неявки соперника на поединок.</w:t>
      </w:r>
    </w:p>
    <w:p w:rsidR="00E34BC1" w:rsidRDefault="00E34BC1" w:rsidP="00E34BC1">
      <w:r>
        <w:tab/>
        <w:t xml:space="preserve">7.2. </w:t>
      </w:r>
      <w:r>
        <w:rPr>
          <w:rFonts w:eastAsia="Times New Roman"/>
          <w:lang w:eastAsia="ru-RU"/>
        </w:rPr>
        <w:t>В</w:t>
      </w:r>
      <w:r w:rsidRPr="00EB33F2">
        <w:t xml:space="preserve"> случае равного счета к моменту окончания </w:t>
      </w:r>
      <w:r>
        <w:t>поединка</w:t>
      </w:r>
      <w:r w:rsidRPr="00EB33F2">
        <w:t xml:space="preserve">, </w:t>
      </w:r>
      <w:r>
        <w:t>исходя из положения (регламента) спортивного соревнования:</w:t>
      </w:r>
    </w:p>
    <w:p w:rsidR="00E34BC1" w:rsidRDefault="00E34BC1" w:rsidP="00E34BC1">
      <w:pPr>
        <w:ind w:firstLine="709"/>
      </w:pPr>
      <w:r>
        <w:t>а) проводится дополнительный раунд;</w:t>
      </w:r>
    </w:p>
    <w:p w:rsidR="00E34BC1" w:rsidRDefault="00E34BC1" w:rsidP="00E34BC1">
      <w:pPr>
        <w:ind w:firstLine="709"/>
      </w:pPr>
      <w:r>
        <w:t>б) победа присуждается решением судей;</w:t>
      </w:r>
    </w:p>
    <w:p w:rsidR="00E34BC1" w:rsidRDefault="00E34BC1" w:rsidP="00E34BC1">
      <w:pPr>
        <w:ind w:firstLine="709"/>
      </w:pPr>
      <w:r>
        <w:t xml:space="preserve">в) </w:t>
      </w:r>
      <w:r w:rsidRPr="00EB33F2">
        <w:t xml:space="preserve">победа определяется согласно </w:t>
      </w:r>
      <w:r>
        <w:t>п</w:t>
      </w:r>
      <w:r w:rsidRPr="00EB33F2">
        <w:t>ротоколу взвешивания (более легкому спортсмену присуждается победа)</w:t>
      </w:r>
      <w:r>
        <w:t>.</w:t>
      </w:r>
    </w:p>
    <w:p w:rsidR="00E34BC1" w:rsidRDefault="00E34BC1" w:rsidP="00E34BC1">
      <w:pPr>
        <w:ind w:firstLine="709"/>
      </w:pPr>
      <w:r>
        <w:t xml:space="preserve">7.3. При присуждении победы решением судей используются следующие критерии </w:t>
      </w:r>
      <w:proofErr w:type="gramStart"/>
      <w:r>
        <w:t>по</w:t>
      </w:r>
      <w:proofErr w:type="gramEnd"/>
      <w:r>
        <w:t xml:space="preserve"> нисходящей:</w:t>
      </w:r>
    </w:p>
    <w:p w:rsidR="00E34BC1" w:rsidRDefault="00E34BC1" w:rsidP="00E34BC1">
      <w:pPr>
        <w:ind w:left="851" w:hanging="142"/>
      </w:pPr>
      <w:r>
        <w:t>а)</w:t>
      </w:r>
      <w:r w:rsidRPr="00113B8A">
        <w:t xml:space="preserve"> наличие </w:t>
      </w:r>
      <w:r>
        <w:t>оценок «</w:t>
      </w:r>
      <w:proofErr w:type="spellStart"/>
      <w:r>
        <w:t>иппон</w:t>
      </w:r>
      <w:proofErr w:type="spellEnd"/>
      <w:r>
        <w:t>»</w:t>
      </w:r>
      <w:r w:rsidRPr="00113B8A">
        <w:t>;</w:t>
      </w:r>
    </w:p>
    <w:p w:rsidR="00E34BC1" w:rsidRDefault="00E34BC1" w:rsidP="00E34BC1">
      <w:pPr>
        <w:ind w:left="851" w:hanging="142"/>
      </w:pPr>
      <w:r>
        <w:t>б)  наличие оценок «</w:t>
      </w:r>
      <w:proofErr w:type="spellStart"/>
      <w:r>
        <w:t>вазаари</w:t>
      </w:r>
      <w:proofErr w:type="spellEnd"/>
      <w:r>
        <w:t>»;</w:t>
      </w:r>
    </w:p>
    <w:p w:rsidR="00E34BC1" w:rsidRDefault="00E34BC1" w:rsidP="00E34BC1">
      <w:pPr>
        <w:ind w:left="851" w:hanging="142"/>
      </w:pPr>
      <w:r>
        <w:t>в)</w:t>
      </w:r>
      <w:r w:rsidRPr="00113B8A">
        <w:t xml:space="preserve"> </w:t>
      </w:r>
      <w:r>
        <w:t xml:space="preserve"> </w:t>
      </w:r>
      <w:r w:rsidRPr="00113B8A">
        <w:t>наличие предупреждений и наказаний</w:t>
      </w:r>
      <w:r>
        <w:t>;</w:t>
      </w:r>
    </w:p>
    <w:p w:rsidR="00E34BC1" w:rsidRDefault="00E34BC1" w:rsidP="00E34BC1">
      <w:pPr>
        <w:ind w:left="851" w:hanging="142"/>
      </w:pPr>
      <w:r>
        <w:t>г)  количество выходов за пределы татами;</w:t>
      </w:r>
    </w:p>
    <w:p w:rsidR="00E34BC1" w:rsidRDefault="00E34BC1" w:rsidP="00E34BC1">
      <w:pPr>
        <w:ind w:left="851" w:hanging="142"/>
      </w:pPr>
      <w:proofErr w:type="spellStart"/>
      <w:r>
        <w:t>д</w:t>
      </w:r>
      <w:proofErr w:type="spellEnd"/>
      <w:r>
        <w:t>)</w:t>
      </w:r>
      <w:r w:rsidRPr="00113B8A">
        <w:t xml:space="preserve"> </w:t>
      </w:r>
      <w:r>
        <w:t xml:space="preserve"> </w:t>
      </w:r>
      <w:r w:rsidRPr="00113B8A">
        <w:t>количество атак</w:t>
      </w:r>
      <w:r>
        <w:t>ующих движений.</w:t>
      </w:r>
    </w:p>
    <w:p w:rsidR="00E34BC1" w:rsidRDefault="00E34BC1" w:rsidP="00E34BC1">
      <w:pPr>
        <w:ind w:firstLine="709"/>
      </w:pPr>
      <w:r>
        <w:t>7.4. Рефери останавливает поединок в следующих случаях:</w:t>
      </w:r>
    </w:p>
    <w:p w:rsidR="00E34BC1" w:rsidRDefault="00E34BC1" w:rsidP="00E34BC1">
      <w:pPr>
        <w:ind w:firstLine="709"/>
      </w:pPr>
      <w:r>
        <w:t xml:space="preserve">а) </w:t>
      </w:r>
      <w:r w:rsidRPr="00B51C7D">
        <w:t xml:space="preserve">если </w:t>
      </w:r>
      <w:r>
        <w:t>спортсменом выполнен прием на оценку «</w:t>
      </w:r>
      <w:proofErr w:type="spellStart"/>
      <w:r>
        <w:t>иппон</w:t>
      </w:r>
      <w:proofErr w:type="spellEnd"/>
      <w:r>
        <w:t>» или «</w:t>
      </w:r>
      <w:proofErr w:type="spellStart"/>
      <w:r>
        <w:t>вазаари</w:t>
      </w:r>
      <w:proofErr w:type="spellEnd"/>
      <w:r>
        <w:t>»;</w:t>
      </w:r>
    </w:p>
    <w:p w:rsidR="00E34BC1" w:rsidRDefault="00E34BC1" w:rsidP="00E34BC1">
      <w:pPr>
        <w:ind w:left="720"/>
      </w:pPr>
      <w:r>
        <w:t xml:space="preserve">б) </w:t>
      </w:r>
      <w:r w:rsidRPr="00B51C7D">
        <w:t>если спортсмен оказался в положении «</w:t>
      </w:r>
      <w:proofErr w:type="gramStart"/>
      <w:r w:rsidRPr="00B51C7D">
        <w:t>вне</w:t>
      </w:r>
      <w:proofErr w:type="gramEnd"/>
      <w:r w:rsidRPr="00B51C7D">
        <w:t xml:space="preserve"> </w:t>
      </w:r>
      <w:r>
        <w:t>татами</w:t>
      </w:r>
      <w:r w:rsidRPr="00B51C7D">
        <w:t>»;</w:t>
      </w:r>
    </w:p>
    <w:p w:rsidR="00E34BC1" w:rsidRPr="00B51C7D" w:rsidRDefault="00E34BC1" w:rsidP="00E34BC1">
      <w:pPr>
        <w:ind w:left="720"/>
      </w:pPr>
      <w:r>
        <w:t>в) если возникла опасная ситуация;</w:t>
      </w:r>
    </w:p>
    <w:p w:rsidR="00E34BC1" w:rsidRPr="00B51C7D" w:rsidRDefault="00E34BC1" w:rsidP="00E34BC1">
      <w:pPr>
        <w:ind w:firstLine="709"/>
      </w:pPr>
      <w:r>
        <w:t xml:space="preserve">г) </w:t>
      </w:r>
      <w:r w:rsidRPr="00B51C7D">
        <w:t>если в ходе поединка спортсмены недостаточно активны</w:t>
      </w:r>
      <w:r>
        <w:t xml:space="preserve"> </w:t>
      </w:r>
      <w:r w:rsidRPr="00B51C7D">
        <w:t>и</w:t>
      </w:r>
      <w:r>
        <w:t xml:space="preserve"> </w:t>
      </w:r>
      <w:r w:rsidRPr="00B51C7D">
        <w:t>не делают реальных попыток пр</w:t>
      </w:r>
      <w:r>
        <w:t>именения</w:t>
      </w:r>
      <w:r w:rsidRPr="00B51C7D">
        <w:t xml:space="preserve"> каких-либо действий;</w:t>
      </w:r>
    </w:p>
    <w:p w:rsidR="00E34BC1" w:rsidRPr="00B51C7D" w:rsidRDefault="00E34BC1" w:rsidP="00E34BC1">
      <w:pPr>
        <w:ind w:left="720"/>
      </w:pPr>
      <w:proofErr w:type="spellStart"/>
      <w:r>
        <w:t>д</w:t>
      </w:r>
      <w:proofErr w:type="spellEnd"/>
      <w:r>
        <w:t xml:space="preserve">) </w:t>
      </w:r>
      <w:r w:rsidRPr="00B51C7D">
        <w:t>если спортсмену необходима медицинская помощь;</w:t>
      </w:r>
    </w:p>
    <w:p w:rsidR="00E34BC1" w:rsidRPr="00B51C7D" w:rsidRDefault="00E34BC1" w:rsidP="00E34BC1">
      <w:pPr>
        <w:ind w:left="720"/>
      </w:pPr>
      <w:r>
        <w:t xml:space="preserve">е) </w:t>
      </w:r>
      <w:r w:rsidRPr="00B51C7D">
        <w:t xml:space="preserve">если обнаружен непорядок в костюме спортсмена; </w:t>
      </w:r>
    </w:p>
    <w:p w:rsidR="00E34BC1" w:rsidRPr="00B51C7D" w:rsidRDefault="00E34BC1" w:rsidP="00E34BC1">
      <w:pPr>
        <w:ind w:firstLine="709"/>
      </w:pPr>
      <w:r>
        <w:t xml:space="preserve">ж) </w:t>
      </w:r>
      <w:r w:rsidRPr="00B51C7D">
        <w:t>если спортсмен нарушил настоящие</w:t>
      </w:r>
      <w:r>
        <w:t xml:space="preserve"> Правила</w:t>
      </w:r>
      <w:r w:rsidRPr="00B51C7D">
        <w:t xml:space="preserve"> и</w:t>
      </w:r>
      <w:r w:rsidRPr="00074825">
        <w:t xml:space="preserve"> </w:t>
      </w:r>
      <w:r w:rsidRPr="00B51C7D">
        <w:t>ему необходимо объявить замечание или предупреждение;</w:t>
      </w:r>
    </w:p>
    <w:p w:rsidR="00E34BC1" w:rsidRPr="00B51C7D" w:rsidRDefault="00E34BC1" w:rsidP="00E34BC1">
      <w:pPr>
        <w:ind w:firstLine="709"/>
      </w:pPr>
      <w:proofErr w:type="spellStart"/>
      <w:r>
        <w:t>з</w:t>
      </w:r>
      <w:proofErr w:type="spellEnd"/>
      <w:r>
        <w:t xml:space="preserve">) </w:t>
      </w:r>
      <w:r w:rsidRPr="00B51C7D">
        <w:t>по </w:t>
      </w:r>
      <w:r>
        <w:t xml:space="preserve">сигналу </w:t>
      </w:r>
      <w:r w:rsidRPr="00B51C7D">
        <w:t>бокового судьи, если рефери считает это в данный момент возможным;</w:t>
      </w:r>
    </w:p>
    <w:p w:rsidR="00E34BC1" w:rsidRDefault="00E34BC1" w:rsidP="00E34BC1">
      <w:pPr>
        <w:ind w:firstLine="709"/>
      </w:pPr>
      <w:r>
        <w:t xml:space="preserve">и) </w:t>
      </w:r>
      <w:r w:rsidRPr="00B51C7D">
        <w:t>по просьбе спортсмена, если рефери считает это в данный момент возможным;</w:t>
      </w:r>
    </w:p>
    <w:p w:rsidR="00E34BC1" w:rsidRDefault="00E34BC1" w:rsidP="00E34BC1">
      <w:pPr>
        <w:ind w:firstLine="709"/>
      </w:pPr>
      <w:r>
        <w:t xml:space="preserve">к) </w:t>
      </w:r>
      <w:r w:rsidRPr="00B51C7D">
        <w:t>если принимается решение о</w:t>
      </w:r>
      <w:r>
        <w:t xml:space="preserve"> </w:t>
      </w:r>
      <w:r w:rsidRPr="00B51C7D">
        <w:t xml:space="preserve">дисквалификации </w:t>
      </w:r>
      <w:r>
        <w:t>спортсмена;</w:t>
      </w:r>
    </w:p>
    <w:p w:rsidR="00E34BC1" w:rsidRDefault="00E34BC1" w:rsidP="00E34BC1">
      <w:pPr>
        <w:ind w:firstLine="709"/>
      </w:pPr>
      <w:r>
        <w:lastRenderedPageBreak/>
        <w:t>л). По требованию главного судьи или арбитра (данного поединка).</w:t>
      </w:r>
    </w:p>
    <w:p w:rsidR="00E34BC1" w:rsidRDefault="00E34BC1" w:rsidP="00E34BC1">
      <w:pPr>
        <w:widowControl w:val="0"/>
        <w:adjustRightInd w:val="0"/>
        <w:spacing w:after="120"/>
        <w:textAlignment w:val="baseline"/>
      </w:pPr>
    </w:p>
    <w:p w:rsidR="00E34BC1" w:rsidRDefault="00E34BC1" w:rsidP="00E34BC1">
      <w:pPr>
        <w:tabs>
          <w:tab w:val="num" w:pos="-284"/>
        </w:tabs>
        <w:ind w:right="-1"/>
        <w:jc w:val="center"/>
      </w:pPr>
      <w:r>
        <w:t>8</w:t>
      </w:r>
      <w:r w:rsidRPr="00C320F3">
        <w:t>. Спортивная экипировка спортсменов</w:t>
      </w:r>
      <w:r>
        <w:t>,</w:t>
      </w:r>
      <w:r w:rsidRPr="00C320F3">
        <w:t xml:space="preserve"> </w:t>
      </w:r>
    </w:p>
    <w:p w:rsidR="00E34BC1" w:rsidRPr="00C320F3" w:rsidRDefault="00E34BC1" w:rsidP="00E34BC1">
      <w:pPr>
        <w:tabs>
          <w:tab w:val="num" w:pos="-284"/>
        </w:tabs>
        <w:ind w:right="-1"/>
        <w:jc w:val="center"/>
      </w:pPr>
      <w:r w:rsidRPr="00C320F3">
        <w:t xml:space="preserve">форма одежды тренеров и спортивных судей </w:t>
      </w:r>
    </w:p>
    <w:p w:rsidR="00E34BC1" w:rsidRDefault="00E34BC1" w:rsidP="00E34BC1">
      <w:pPr>
        <w:widowControl w:val="0"/>
        <w:adjustRightInd w:val="0"/>
        <w:spacing w:after="120"/>
        <w:jc w:val="center"/>
        <w:textAlignment w:val="baseline"/>
      </w:pPr>
    </w:p>
    <w:p w:rsidR="00E34BC1" w:rsidRDefault="00E34BC1" w:rsidP="00E34BC1">
      <w:pPr>
        <w:spacing w:after="60"/>
        <w:ind w:firstLine="709"/>
      </w:pPr>
      <w:r>
        <w:t xml:space="preserve">8.1. Спортсмены </w:t>
      </w:r>
      <w:r w:rsidRPr="00694DF1">
        <w:t xml:space="preserve">выступают без обуви в </w:t>
      </w:r>
      <w:r>
        <w:t xml:space="preserve">кимоно </w:t>
      </w:r>
      <w:r w:rsidRPr="00694DF1">
        <w:t>белого цвета</w:t>
      </w:r>
      <w:r>
        <w:t>, а также должны быть подпоясанными. К спортивной форме предъявляются следующие требования:</w:t>
      </w:r>
    </w:p>
    <w:p w:rsidR="00E34BC1" w:rsidRPr="00B51C7D" w:rsidRDefault="00E34BC1" w:rsidP="00E34BC1">
      <w:pPr>
        <w:spacing w:after="60"/>
        <w:ind w:firstLine="709"/>
      </w:pPr>
      <w:r>
        <w:t>а) куртка должна иметь длину, которая прикрывает пах, но не закрывает колен, ру</w:t>
      </w:r>
      <w:r w:rsidRPr="00B51C7D">
        <w:t xml:space="preserve">кав куртки должен </w:t>
      </w:r>
      <w:r>
        <w:t>быть длиннее локтя, но</w:t>
      </w:r>
      <w:r w:rsidRPr="00B51C7D">
        <w:t xml:space="preserve"> не закрывать кисть руки; ширина рукава должна обеспечивать по всей длине просвет между рукой и тканью не менее 10 см</w:t>
      </w:r>
      <w:r>
        <w:t>;</w:t>
      </w:r>
    </w:p>
    <w:p w:rsidR="00E34BC1" w:rsidRPr="00B51C7D" w:rsidRDefault="00E34BC1" w:rsidP="00E34BC1">
      <w:pPr>
        <w:spacing w:after="60"/>
        <w:ind w:firstLine="709"/>
      </w:pPr>
      <w:r>
        <w:t>б) ш</w:t>
      </w:r>
      <w:r w:rsidRPr="00B51C7D">
        <w:t>танин</w:t>
      </w:r>
      <w:r>
        <w:t>ы</w:t>
      </w:r>
      <w:r w:rsidRPr="00B51C7D">
        <w:t xml:space="preserve"> брюк должн</w:t>
      </w:r>
      <w:r>
        <w:t>ы</w:t>
      </w:r>
      <w:r w:rsidRPr="00B51C7D">
        <w:t xml:space="preserve"> </w:t>
      </w:r>
      <w:r>
        <w:t xml:space="preserve">быть ниже колена, но </w:t>
      </w:r>
      <w:r w:rsidRPr="00B51C7D">
        <w:t>не закрывать лодыжку; ширина штанины должна обеспечивать по всей длине просвет между ногой и тканью не менее 10 см</w:t>
      </w:r>
      <w:r>
        <w:t>;</w:t>
      </w:r>
    </w:p>
    <w:p w:rsidR="00E34BC1" w:rsidRDefault="00E34BC1" w:rsidP="00E34BC1">
      <w:pPr>
        <w:spacing w:after="60"/>
        <w:ind w:firstLine="709"/>
      </w:pPr>
      <w:r>
        <w:t>в) п</w:t>
      </w:r>
      <w:r w:rsidRPr="00B51C7D">
        <w:t>ояс должен дважды охватывать и плотно облегать туловище и завязываться спереди плоским узлом, скрепляющим оба его витка</w:t>
      </w:r>
      <w:r>
        <w:t>; ш</w:t>
      </w:r>
      <w:r w:rsidRPr="00865BAF">
        <w:rPr>
          <w:color w:val="000000"/>
        </w:rPr>
        <w:t>ирина пояса должна составлять 4–5 см</w:t>
      </w:r>
      <w:r>
        <w:rPr>
          <w:color w:val="000000"/>
        </w:rPr>
        <w:t>; д</w:t>
      </w:r>
      <w:r w:rsidRPr="00B51C7D">
        <w:t>лина концов завязанного пояса должна быть одинаковой и составлять 20–30 см</w:t>
      </w:r>
      <w:r>
        <w:t>; п</w:t>
      </w:r>
      <w:r w:rsidRPr="00B51C7D">
        <w:t>олы куртки должны быть ниже пояса на 20–30 см.</w:t>
      </w:r>
    </w:p>
    <w:p w:rsidR="00E34BC1" w:rsidRDefault="00E34BC1" w:rsidP="00E34BC1">
      <w:pPr>
        <w:spacing w:after="60"/>
      </w:pPr>
      <w:r>
        <w:tab/>
        <w:t xml:space="preserve">8.2. Спортсмены также </w:t>
      </w:r>
      <w:r w:rsidRPr="00694DF1">
        <w:t xml:space="preserve">должны </w:t>
      </w:r>
      <w:r>
        <w:t>использовать следующую экипировку установленного образца:</w:t>
      </w:r>
    </w:p>
    <w:p w:rsidR="00E34BC1" w:rsidRDefault="00E34BC1" w:rsidP="00E34BC1">
      <w:pPr>
        <w:ind w:firstLine="709"/>
      </w:pPr>
      <w:r>
        <w:t xml:space="preserve">а) </w:t>
      </w:r>
      <w:proofErr w:type="spellStart"/>
      <w:r w:rsidRPr="00365205">
        <w:t>одночелюстная</w:t>
      </w:r>
      <w:proofErr w:type="spellEnd"/>
      <w:r w:rsidRPr="00365205">
        <w:t xml:space="preserve"> капа</w:t>
      </w:r>
      <w:r>
        <w:t>;</w:t>
      </w:r>
    </w:p>
    <w:p w:rsidR="00E34BC1" w:rsidRPr="00365205" w:rsidRDefault="00E34BC1" w:rsidP="00E34BC1">
      <w:pPr>
        <w:ind w:firstLine="709"/>
      </w:pPr>
      <w:r>
        <w:t xml:space="preserve">б) </w:t>
      </w:r>
      <w:r w:rsidRPr="00365205">
        <w:t>на</w:t>
      </w:r>
      <w:r>
        <w:t>кладки на кисти рук</w:t>
      </w:r>
      <w:r w:rsidRPr="00365205">
        <w:t>;</w:t>
      </w:r>
    </w:p>
    <w:p w:rsidR="00E34BC1" w:rsidRPr="00365205" w:rsidRDefault="00E34BC1" w:rsidP="00E34BC1">
      <w:pPr>
        <w:ind w:firstLine="709"/>
      </w:pPr>
      <w:r>
        <w:t>в)</w:t>
      </w:r>
      <w:r w:rsidRPr="00365205">
        <w:t xml:space="preserve"> </w:t>
      </w:r>
      <w:r>
        <w:t xml:space="preserve">для спортсменов мужского пола – </w:t>
      </w:r>
      <w:r w:rsidRPr="00365205">
        <w:t xml:space="preserve">раковина </w:t>
      </w:r>
      <w:r>
        <w:t>на пах (рекомендуется)</w:t>
      </w:r>
      <w:r w:rsidRPr="00365205">
        <w:t>;</w:t>
      </w:r>
    </w:p>
    <w:p w:rsidR="00E34BC1" w:rsidRDefault="00E34BC1" w:rsidP="00E34BC1">
      <w:pPr>
        <w:ind w:firstLine="709"/>
      </w:pPr>
      <w:r>
        <w:t xml:space="preserve">г) </w:t>
      </w:r>
      <w:r w:rsidRPr="00365205">
        <w:t xml:space="preserve">для </w:t>
      </w:r>
      <w:r>
        <w:t xml:space="preserve">спортсменов </w:t>
      </w:r>
      <w:r w:rsidRPr="00365205">
        <w:t>женского пола</w:t>
      </w:r>
      <w:r>
        <w:t>:</w:t>
      </w:r>
    </w:p>
    <w:p w:rsidR="00E34BC1" w:rsidRDefault="00E34BC1" w:rsidP="00E34BC1">
      <w:pPr>
        <w:ind w:firstLine="709"/>
      </w:pPr>
      <w:r>
        <w:t>– защитный протектор на грудь</w:t>
      </w:r>
      <w:r w:rsidRPr="00365205">
        <w:t>;</w:t>
      </w:r>
    </w:p>
    <w:p w:rsidR="00E34BC1" w:rsidRDefault="00E34BC1" w:rsidP="00E34BC1">
      <w:pPr>
        <w:spacing w:after="60"/>
        <w:ind w:firstLine="709"/>
      </w:pPr>
      <w:r>
        <w:t xml:space="preserve">– </w:t>
      </w:r>
      <w:r w:rsidRPr="00B51C7D">
        <w:t>бюстгальтер или закрытый купальник, а также бел</w:t>
      </w:r>
      <w:r>
        <w:t>ая</w:t>
      </w:r>
      <w:r w:rsidRPr="00B51C7D">
        <w:t xml:space="preserve"> майк</w:t>
      </w:r>
      <w:r>
        <w:t>а</w:t>
      </w:r>
    </w:p>
    <w:p w:rsidR="00E34BC1" w:rsidRDefault="00E34BC1" w:rsidP="00E34BC1">
      <w:pPr>
        <w:spacing w:after="60"/>
        <w:ind w:firstLine="709"/>
      </w:pPr>
      <w:r>
        <w:t xml:space="preserve">– бандаж для защиты паховой области </w:t>
      </w:r>
      <w:r w:rsidRPr="00365205">
        <w:t>(рекомендуется)</w:t>
      </w:r>
      <w:r w:rsidRPr="00B51C7D">
        <w:t>.</w:t>
      </w:r>
    </w:p>
    <w:p w:rsidR="00E34BC1" w:rsidRDefault="00E34BC1" w:rsidP="00E34BC1">
      <w:pPr>
        <w:tabs>
          <w:tab w:val="num" w:pos="-284"/>
        </w:tabs>
        <w:ind w:right="-1"/>
      </w:pPr>
      <w:r>
        <w:tab/>
        <w:t xml:space="preserve">8.3. Тренеры, представители и спортивные судьи во время спортивного соревнования </w:t>
      </w:r>
      <w:r w:rsidRPr="00694DF1">
        <w:t xml:space="preserve">должны </w:t>
      </w:r>
      <w:r>
        <w:t>быть одеты следующим образом</w:t>
      </w:r>
      <w:r w:rsidRPr="00694DF1">
        <w:t>:</w:t>
      </w:r>
    </w:p>
    <w:p w:rsidR="00E34BC1" w:rsidRDefault="00E34BC1" w:rsidP="00E34BC1">
      <w:pPr>
        <w:tabs>
          <w:tab w:val="num" w:pos="-284"/>
        </w:tabs>
        <w:ind w:right="-1"/>
        <w:rPr>
          <w:b/>
        </w:rPr>
      </w:pPr>
      <w:r>
        <w:tab/>
        <w:t>а)</w:t>
      </w:r>
      <w:r w:rsidRPr="00694DF1">
        <w:t xml:space="preserve"> тренеры </w:t>
      </w:r>
      <w:r>
        <w:t>и представители –</w:t>
      </w:r>
      <w:r w:rsidRPr="00C320F3">
        <w:t xml:space="preserve"> спортивный костюм;</w:t>
      </w:r>
    </w:p>
    <w:p w:rsidR="00E34BC1" w:rsidRDefault="00E34BC1" w:rsidP="00E34BC1">
      <w:pPr>
        <w:tabs>
          <w:tab w:val="num" w:pos="-284"/>
        </w:tabs>
        <w:ind w:right="-1"/>
      </w:pPr>
      <w:r>
        <w:tab/>
        <w:t>б)</w:t>
      </w:r>
      <w:r w:rsidRPr="00694DF1">
        <w:t xml:space="preserve"> </w:t>
      </w:r>
      <w:r>
        <w:t>спортивные судьи – в форму, утвержденную общероссийской спортивной федерацией.</w:t>
      </w:r>
    </w:p>
    <w:p w:rsidR="00E34BC1" w:rsidRDefault="00E34BC1" w:rsidP="00E34BC1">
      <w:pPr>
        <w:tabs>
          <w:tab w:val="num" w:pos="-284"/>
        </w:tabs>
        <w:ind w:right="-1"/>
      </w:pP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BE358F">
        <w:t xml:space="preserve">8. Характеристика места проведения </w:t>
      </w: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BE358F">
        <w:t xml:space="preserve">спортивного </w:t>
      </w:r>
      <w:r>
        <w:t>с</w:t>
      </w:r>
      <w:r w:rsidRPr="00BE358F">
        <w:t>оревнования</w:t>
      </w:r>
      <w:r>
        <w:t>, оборудование, инвентарь</w:t>
      </w:r>
    </w:p>
    <w:p w:rsidR="00E34BC1" w:rsidRDefault="00E34BC1" w:rsidP="00E34BC1">
      <w:pPr>
        <w:tabs>
          <w:tab w:val="num" w:pos="-284"/>
        </w:tabs>
        <w:ind w:right="-1"/>
        <w:jc w:val="center"/>
      </w:pPr>
    </w:p>
    <w:p w:rsidR="00E34BC1" w:rsidRDefault="00E34BC1" w:rsidP="00E34BC1">
      <w:r>
        <w:tab/>
        <w:t>8.1. К площадке (татами) для проведения спортивного соревнования предъявляются следующие требования:</w:t>
      </w:r>
    </w:p>
    <w:p w:rsidR="00E34BC1" w:rsidRPr="003B3C5D" w:rsidRDefault="00E34BC1" w:rsidP="00E34BC1">
      <w:pPr>
        <w:ind w:firstLine="709"/>
      </w:pPr>
      <w:r>
        <w:t>а)</w:t>
      </w:r>
      <w:r w:rsidRPr="003B3C5D">
        <w:t xml:space="preserve"> </w:t>
      </w:r>
      <w:r>
        <w:t>форма площадки - квадратная, р</w:t>
      </w:r>
      <w:r w:rsidRPr="003B3C5D">
        <w:t xml:space="preserve">азмер </w:t>
      </w:r>
      <w:r>
        <w:t xml:space="preserve">– </w:t>
      </w:r>
      <w:r w:rsidRPr="003B3C5D">
        <w:t>8х8 метров</w:t>
      </w:r>
      <w:r>
        <w:t>;</w:t>
      </w:r>
    </w:p>
    <w:p w:rsidR="00E34BC1" w:rsidRDefault="00E34BC1" w:rsidP="00E34BC1">
      <w:pPr>
        <w:ind w:firstLine="709"/>
      </w:pPr>
      <w:r>
        <w:t>б)</w:t>
      </w:r>
      <w:r w:rsidRPr="003B3C5D">
        <w:t xml:space="preserve"> </w:t>
      </w:r>
      <w:r>
        <w:t>з</w:t>
      </w:r>
      <w:r w:rsidRPr="003B3C5D">
        <w:t>она безопасности вокруг площадки должна быть не менее 2 м</w:t>
      </w:r>
      <w:r>
        <w:t>;</w:t>
      </w:r>
    </w:p>
    <w:p w:rsidR="00E34BC1" w:rsidRDefault="00E34BC1" w:rsidP="00E34BC1">
      <w:pPr>
        <w:ind w:firstLine="709"/>
      </w:pPr>
      <w:r>
        <w:lastRenderedPageBreak/>
        <w:t>в) покрытие – татами установленного образца, толщина покрытия 2,5 - 4 см, что определяется регламентом;</w:t>
      </w:r>
    </w:p>
    <w:p w:rsidR="00E34BC1" w:rsidRDefault="00E34BC1" w:rsidP="00E34BC1">
      <w:pPr>
        <w:ind w:firstLine="708"/>
      </w:pPr>
      <w:r>
        <w:t>г) е</w:t>
      </w:r>
      <w:r w:rsidRPr="000304E9">
        <w:t>сли площадка состоит из нескольких  матов, то необходимо плотно их сдвинуть и прочно скрепить</w:t>
      </w:r>
      <w:r>
        <w:t>,</w:t>
      </w:r>
      <w:r w:rsidRPr="000304E9">
        <w:t xml:space="preserve"> </w:t>
      </w:r>
      <w:r>
        <w:t>в</w:t>
      </w:r>
      <w:r w:rsidRPr="000304E9">
        <w:t xml:space="preserve"> местах соединения не должно быть впадин и выступов</w:t>
      </w:r>
      <w:r>
        <w:t>;</w:t>
      </w:r>
    </w:p>
    <w:p w:rsidR="00E34BC1" w:rsidRPr="000304E9" w:rsidRDefault="00E34BC1" w:rsidP="00E34BC1">
      <w:pPr>
        <w:ind w:firstLine="708"/>
      </w:pPr>
      <w:proofErr w:type="spellStart"/>
      <w:r>
        <w:t>д</w:t>
      </w:r>
      <w:proofErr w:type="spellEnd"/>
      <w:r w:rsidRPr="000304E9">
        <w:t>) вокруг площадки н</w:t>
      </w:r>
      <w:r>
        <w:t>а</w:t>
      </w:r>
      <w:r w:rsidRPr="000304E9">
        <w:t xml:space="preserve"> расстоянии 2-х метров не должно быть посторонних предметов</w:t>
      </w:r>
      <w:r>
        <w:t>, включая стулья для размещения секундантов;</w:t>
      </w:r>
      <w:r w:rsidRPr="000304E9">
        <w:t xml:space="preserve"> </w:t>
      </w:r>
      <w:r>
        <w:t>з</w:t>
      </w:r>
      <w:r w:rsidRPr="000304E9">
        <w:t>рители должны находиться не ближе 3-х метров от площадки;</w:t>
      </w:r>
    </w:p>
    <w:p w:rsidR="00E34BC1" w:rsidRPr="003B3C5D" w:rsidRDefault="00E34BC1" w:rsidP="00E34BC1">
      <w:pPr>
        <w:ind w:firstLine="709"/>
      </w:pPr>
      <w:r>
        <w:t>е)</w:t>
      </w:r>
      <w:r w:rsidRPr="003B3C5D">
        <w:t xml:space="preserve"> </w:t>
      </w:r>
      <w:r>
        <w:t xml:space="preserve">для поединков наносится следующая разметка: </w:t>
      </w:r>
      <w:r w:rsidRPr="003B3C5D">
        <w:t>стартовые линии участников, длиной 60 см, располагаются в центре площадки на расстоянии 3 м друг от друга</w:t>
      </w:r>
      <w:r>
        <w:t>;</w:t>
      </w:r>
      <w:r w:rsidRPr="003B3C5D">
        <w:t xml:space="preserve"> </w:t>
      </w:r>
      <w:r>
        <w:t>с</w:t>
      </w:r>
      <w:r w:rsidRPr="003B3C5D">
        <w:t>лева от рефери линия должна быть белой, справа – красной</w:t>
      </w:r>
      <w:r>
        <w:t>;</w:t>
      </w:r>
      <w:r w:rsidRPr="003B3C5D">
        <w:t xml:space="preserve"> </w:t>
      </w:r>
      <w:r>
        <w:t>п</w:t>
      </w:r>
      <w:r w:rsidRPr="003B3C5D">
        <w:t>озиция рефери обозначается линией на расстоянии 2 м от центра площадки (рис. 1).</w:t>
      </w:r>
    </w:p>
    <w:p w:rsidR="00E34BC1" w:rsidRPr="003B3C5D" w:rsidRDefault="00E34BC1" w:rsidP="00E34BC1">
      <w:pPr>
        <w:ind w:firstLine="709"/>
      </w:pPr>
      <w:r>
        <w:t xml:space="preserve">ж) для ката наносится следующая разметка: </w:t>
      </w:r>
      <w:r w:rsidRPr="003B3C5D">
        <w:t>стартовые линии участников, длиной 60 см, располагаются напротив рефери на расстоянии 2 м от центра и 2 м от боковых линий площадки</w:t>
      </w:r>
      <w:r>
        <w:t>;</w:t>
      </w:r>
      <w:r w:rsidRPr="003B3C5D">
        <w:t xml:space="preserve"> </w:t>
      </w:r>
      <w:r>
        <w:t>с</w:t>
      </w:r>
      <w:r w:rsidRPr="003B3C5D">
        <w:t>лева от рефери линия должна быть белой, справа – красной (рис. 2).</w:t>
      </w:r>
    </w:p>
    <w:p w:rsidR="00E34BC1" w:rsidRPr="003B3C5D" w:rsidRDefault="00E34BC1" w:rsidP="00E34BC1">
      <w:r>
        <w:rPr>
          <w:noProof/>
          <w:lang w:eastAsia="ru-RU"/>
        </w:rPr>
        <w:drawing>
          <wp:inline distT="0" distB="0" distL="0" distR="0">
            <wp:extent cx="6057900" cy="2905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C1" w:rsidRDefault="00E34BC1" w:rsidP="00E34BC1">
      <w:r w:rsidRPr="003B3C5D">
        <w:t xml:space="preserve">  Рис. 1. Площадка для </w:t>
      </w:r>
      <w:r>
        <w:t>поединков</w:t>
      </w:r>
      <w:r w:rsidRPr="003B3C5D">
        <w:t xml:space="preserve">                    Рис. 2. Площадка для </w:t>
      </w:r>
      <w:r>
        <w:t>ката</w:t>
      </w:r>
    </w:p>
    <w:p w:rsidR="00E34BC1" w:rsidRDefault="00E34BC1" w:rsidP="00E34BC1"/>
    <w:p w:rsidR="00E34BC1" w:rsidRDefault="00E34BC1" w:rsidP="00E34BC1">
      <w:r>
        <w:t>8.2. В месте проведения соревнований должно быть следующее оборудование и инвентарь</w:t>
      </w:r>
      <w:r w:rsidRPr="003B3C5D">
        <w:t>:</w:t>
      </w:r>
    </w:p>
    <w:p w:rsidR="00E34BC1" w:rsidRDefault="00E34BC1" w:rsidP="00E34BC1">
      <w:pPr>
        <w:ind w:firstLine="709"/>
      </w:pPr>
      <w:r>
        <w:t xml:space="preserve">а) </w:t>
      </w:r>
      <w:r w:rsidRPr="003B3C5D">
        <w:t>стол</w:t>
      </w:r>
      <w:r>
        <w:t>ы</w:t>
      </w:r>
      <w:r w:rsidRPr="003B3C5D">
        <w:t xml:space="preserve"> и стулья для </w:t>
      </w:r>
      <w:r>
        <w:t xml:space="preserve">судейских бригад, </w:t>
      </w:r>
      <w:r w:rsidRPr="003B3C5D">
        <w:t>руководителей площадок, секретариата, врача;</w:t>
      </w:r>
    </w:p>
    <w:p w:rsidR="00E34BC1" w:rsidRDefault="00E34BC1" w:rsidP="00E34BC1">
      <w:pPr>
        <w:ind w:firstLine="709"/>
      </w:pPr>
      <w:r>
        <w:t>б)</w:t>
      </w:r>
      <w:r w:rsidRPr="003B3C5D">
        <w:t xml:space="preserve"> электронны</w:t>
      </w:r>
      <w:r>
        <w:t>е</w:t>
      </w:r>
      <w:r w:rsidRPr="003B3C5D">
        <w:t xml:space="preserve"> или щитовы</w:t>
      </w:r>
      <w:r>
        <w:t>е</w:t>
      </w:r>
      <w:r w:rsidRPr="003B3C5D">
        <w:t xml:space="preserve"> информационны</w:t>
      </w:r>
      <w:r>
        <w:t>е</w:t>
      </w:r>
      <w:r w:rsidRPr="003B3C5D">
        <w:t xml:space="preserve"> табло с комплектами табличек установленного образца, по одному на каждую площадку;</w:t>
      </w:r>
    </w:p>
    <w:p w:rsidR="00E34BC1" w:rsidRDefault="00E34BC1" w:rsidP="00E34BC1">
      <w:pPr>
        <w:ind w:firstLine="709"/>
      </w:pPr>
      <w:r>
        <w:t>в)</w:t>
      </w:r>
      <w:r w:rsidRPr="003B3C5D">
        <w:t xml:space="preserve">  весами для взвешивания (при наличии весовых категорий); </w:t>
      </w:r>
    </w:p>
    <w:p w:rsidR="00E34BC1" w:rsidRDefault="00E34BC1" w:rsidP="00E34BC1">
      <w:pPr>
        <w:ind w:firstLine="709"/>
      </w:pPr>
      <w:r>
        <w:t>г)</w:t>
      </w:r>
      <w:r w:rsidRPr="003B3C5D">
        <w:t xml:space="preserve"> звуковы</w:t>
      </w:r>
      <w:r>
        <w:t>е</w:t>
      </w:r>
      <w:r w:rsidRPr="003B3C5D">
        <w:t xml:space="preserve"> сигнал</w:t>
      </w:r>
      <w:r>
        <w:t>ы</w:t>
      </w:r>
      <w:r w:rsidRPr="003B3C5D">
        <w:t xml:space="preserve"> (гонги), по одному на каждую площадку; звуковой сигнал может быть любой системы, но с хорошим тембром звучания;</w:t>
      </w:r>
    </w:p>
    <w:p w:rsidR="00E34BC1" w:rsidRPr="003B3C5D" w:rsidRDefault="00E34BC1" w:rsidP="00E34BC1">
      <w:pPr>
        <w:ind w:firstLine="709"/>
      </w:pPr>
      <w:proofErr w:type="spellStart"/>
      <w:r>
        <w:lastRenderedPageBreak/>
        <w:t>д</w:t>
      </w:r>
      <w:proofErr w:type="spellEnd"/>
      <w:r>
        <w:t>)</w:t>
      </w:r>
      <w:r w:rsidRPr="003B3C5D">
        <w:t xml:space="preserve"> секундомер</w:t>
      </w:r>
      <w:r>
        <w:t>ы</w:t>
      </w:r>
      <w:r w:rsidRPr="003B3C5D">
        <w:t xml:space="preserve"> на каждую площадку (секундомеры должны иметь устройства для остановки и включения без сбрасывания показаний до окончания боя);</w:t>
      </w:r>
    </w:p>
    <w:p w:rsidR="00E34BC1" w:rsidRPr="003B3C5D" w:rsidRDefault="00E34BC1" w:rsidP="00E34BC1">
      <w:pPr>
        <w:keepNext/>
        <w:ind w:firstLine="709"/>
      </w:pPr>
      <w:r>
        <w:t>е)</w:t>
      </w:r>
      <w:r w:rsidRPr="003B3C5D">
        <w:t xml:space="preserve"> микрофон</w:t>
      </w:r>
      <w:r>
        <w:t>ы</w:t>
      </w:r>
      <w:r w:rsidRPr="003B3C5D">
        <w:t xml:space="preserve"> по одному на каждую площадку;</w:t>
      </w:r>
    </w:p>
    <w:p w:rsidR="00E34BC1" w:rsidRPr="003B3C5D" w:rsidRDefault="00E34BC1" w:rsidP="00E34BC1">
      <w:pPr>
        <w:keepNext/>
        <w:ind w:firstLine="709"/>
      </w:pPr>
      <w:r>
        <w:t>ж)</w:t>
      </w:r>
      <w:r w:rsidRPr="003B3C5D">
        <w:t xml:space="preserve"> белыми  и красными поясами в необходимом количестве;</w:t>
      </w:r>
    </w:p>
    <w:p w:rsidR="00E34BC1" w:rsidRPr="003B3C5D" w:rsidRDefault="00E34BC1" w:rsidP="00E34BC1">
      <w:pPr>
        <w:keepNext/>
        <w:ind w:firstLine="709"/>
      </w:pPr>
      <w:proofErr w:type="spellStart"/>
      <w:r>
        <w:t>з</w:t>
      </w:r>
      <w:proofErr w:type="spellEnd"/>
      <w:r>
        <w:t>)</w:t>
      </w:r>
      <w:r w:rsidRPr="003B3C5D">
        <w:t xml:space="preserve"> белыми  и красными флажками в необходимом количестве;</w:t>
      </w:r>
    </w:p>
    <w:p w:rsidR="00E34BC1" w:rsidRPr="003B3C5D" w:rsidRDefault="00E34BC1" w:rsidP="00E34BC1">
      <w:pPr>
        <w:keepNext/>
        <w:ind w:firstLine="709"/>
      </w:pPr>
      <w:r>
        <w:t>и)</w:t>
      </w:r>
      <w:r w:rsidRPr="003B3C5D">
        <w:t xml:space="preserve"> комплектами табличек с оценками, установленного образца;</w:t>
      </w:r>
    </w:p>
    <w:p w:rsidR="00E34BC1" w:rsidRPr="003B3C5D" w:rsidRDefault="00E34BC1" w:rsidP="00E34BC1">
      <w:pPr>
        <w:keepNext/>
        <w:ind w:firstLine="709"/>
      </w:pPr>
      <w:r>
        <w:t>к)</w:t>
      </w:r>
      <w:r w:rsidRPr="003B3C5D">
        <w:t xml:space="preserve"> необходимой оргтехникой;</w:t>
      </w:r>
    </w:p>
    <w:p w:rsidR="00E34BC1" w:rsidRPr="003B3C5D" w:rsidRDefault="00E34BC1" w:rsidP="00E34BC1">
      <w:pPr>
        <w:keepNext/>
        <w:ind w:firstLine="709"/>
      </w:pPr>
      <w:r>
        <w:t>л)</w:t>
      </w:r>
      <w:r w:rsidRPr="003B3C5D">
        <w:t xml:space="preserve"> письменными принадлежностями;</w:t>
      </w:r>
    </w:p>
    <w:p w:rsidR="00E34BC1" w:rsidRPr="003B3C5D" w:rsidRDefault="00E34BC1" w:rsidP="00E34BC1">
      <w:pPr>
        <w:keepNext/>
        <w:ind w:firstLine="709"/>
      </w:pPr>
      <w:r>
        <w:t>м)</w:t>
      </w:r>
      <w:r w:rsidRPr="003B3C5D">
        <w:t xml:space="preserve"> </w:t>
      </w:r>
      <w:r>
        <w:t xml:space="preserve">иное необходимое </w:t>
      </w:r>
      <w:r w:rsidRPr="003B3C5D">
        <w:t>оборудование</w:t>
      </w:r>
      <w:r>
        <w:t xml:space="preserve"> и инвентарь по решению организаторов спортивного соревнования</w:t>
      </w:r>
      <w:r w:rsidRPr="003B3C5D">
        <w:t>.</w:t>
      </w:r>
    </w:p>
    <w:p w:rsidR="00E34BC1" w:rsidRDefault="00E34BC1" w:rsidP="00E34BC1">
      <w:r>
        <w:tab/>
        <w:t>8.3. К месту проведения спортивного соревнования предъявляются следующие требования:</w:t>
      </w:r>
    </w:p>
    <w:p w:rsidR="00E34BC1" w:rsidRPr="000304E9" w:rsidRDefault="00E34BC1" w:rsidP="00E34BC1">
      <w:pPr>
        <w:ind w:firstLine="709"/>
      </w:pPr>
      <w:r w:rsidRPr="000304E9">
        <w:t>а) коэффициент естественного освещения зала должен быть не менее 1:6, искусственное ос</w:t>
      </w:r>
      <w:r>
        <w:t>вещение – не менее 100 лк. Площадка долж</w:t>
      </w:r>
      <w:r w:rsidRPr="000304E9">
        <w:t>н</w:t>
      </w:r>
      <w:r>
        <w:t>а</w:t>
      </w:r>
      <w:r w:rsidRPr="000304E9">
        <w:t xml:space="preserve"> быть освещен</w:t>
      </w:r>
      <w:r>
        <w:t>а</w:t>
      </w:r>
      <w:r w:rsidRPr="000304E9">
        <w:t xml:space="preserve"> сверху светильниками отраженного или рассеянного света с защитной сеткой;</w:t>
      </w:r>
    </w:p>
    <w:p w:rsidR="00E34BC1" w:rsidRPr="000304E9" w:rsidRDefault="00E34BC1" w:rsidP="00E34BC1">
      <w:pPr>
        <w:ind w:firstLine="709"/>
      </w:pPr>
      <w:r w:rsidRPr="000304E9">
        <w:t>б) при проведении соревнований в помещении температура должна быть от +15 до +25 градусов</w:t>
      </w:r>
      <w:proofErr w:type="gramStart"/>
      <w:r w:rsidRPr="000304E9">
        <w:t xml:space="preserve"> С</w:t>
      </w:r>
      <w:proofErr w:type="gramEnd"/>
      <w:r w:rsidRPr="000304E9">
        <w:t>, влажность воздуха не ниже 60%. Вентиляция должна обеспечивать трехкратный обмен воздуха в час;</w:t>
      </w:r>
    </w:p>
    <w:p w:rsidR="00E34BC1" w:rsidRDefault="00E34BC1" w:rsidP="00E34BC1">
      <w:pPr>
        <w:ind w:firstLine="709"/>
      </w:pPr>
      <w:r w:rsidRPr="000304E9">
        <w:t>в) при проведении соревнований на открытом воздухе температура должна быть о +15 до +25 градусов С. Площадка должна быть защищена от прямых солнечных лучей.</w:t>
      </w:r>
    </w:p>
    <w:p w:rsidR="00E34BC1" w:rsidRDefault="00E34BC1" w:rsidP="00E34BC1">
      <w:pPr>
        <w:tabs>
          <w:tab w:val="num" w:pos="-284"/>
        </w:tabs>
        <w:ind w:right="-1"/>
        <w:jc w:val="center"/>
      </w:pPr>
    </w:p>
    <w:p w:rsidR="00E34BC1" w:rsidRDefault="00E34BC1" w:rsidP="00E34BC1">
      <w:pPr>
        <w:tabs>
          <w:tab w:val="num" w:pos="-284"/>
        </w:tabs>
        <w:ind w:right="-1"/>
        <w:jc w:val="center"/>
      </w:pPr>
    </w:p>
    <w:p w:rsidR="00E34BC1" w:rsidRDefault="00E34BC1" w:rsidP="00E34BC1">
      <w:pPr>
        <w:rPr>
          <w:b/>
        </w:rPr>
      </w:pPr>
      <w:r>
        <w:rPr>
          <w:b/>
        </w:rPr>
        <w:t>Глава 2. Ката.</w:t>
      </w:r>
    </w:p>
    <w:p w:rsidR="00E34BC1" w:rsidRDefault="00E34BC1" w:rsidP="00E34BC1">
      <w:pPr>
        <w:rPr>
          <w:b/>
        </w:rPr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jc w:val="center"/>
      </w:pPr>
      <w:r>
        <w:t>1. Возрастные группы соревнований по ката.</w:t>
      </w:r>
    </w:p>
    <w:p w:rsidR="00E34BC1" w:rsidRPr="00D15CC7" w:rsidRDefault="00E34BC1" w:rsidP="00E34BC1">
      <w:pPr>
        <w:jc w:val="center"/>
        <w:rPr>
          <w:b/>
        </w:rPr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1.1. Спортивные соревнования в ката проводятся в следующих возрастных группах:</w:t>
      </w:r>
    </w:p>
    <w:tbl>
      <w:tblPr>
        <w:tblW w:w="9664" w:type="dxa"/>
        <w:tblInd w:w="675" w:type="dxa"/>
        <w:tblLook w:val="01E0"/>
      </w:tblPr>
      <w:tblGrid>
        <w:gridCol w:w="9664"/>
      </w:tblGrid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а) </w:t>
            </w:r>
            <w:r w:rsidRPr="00F320ED">
              <w:t>юноши, девушки 12-13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б) </w:t>
            </w:r>
            <w:r w:rsidRPr="00F320ED">
              <w:t>юноши, девушки 14-15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в) </w:t>
            </w:r>
            <w:r w:rsidRPr="00F320ED">
              <w:t>юниоры, юниорки 16-17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г) </w:t>
            </w:r>
            <w:r w:rsidRPr="00F320ED">
              <w:t>мужчины, женщины (старше 18 лет)</w:t>
            </w:r>
            <w:r>
              <w:t>.</w:t>
            </w:r>
          </w:p>
        </w:tc>
      </w:tr>
    </w:tbl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t>1.2. С</w:t>
      </w:r>
      <w:r w:rsidRPr="00292842">
        <w:rPr>
          <w:color w:val="000000"/>
        </w:rPr>
        <w:t>портсмен может выступать лишь в одной возрастной группе.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 xml:space="preserve">1.3. Возможно участие в соревнованиях в </w:t>
      </w:r>
      <w:proofErr w:type="gramStart"/>
      <w:r>
        <w:rPr>
          <w:color w:val="000000"/>
        </w:rPr>
        <w:t>более старшей</w:t>
      </w:r>
      <w:proofErr w:type="gramEnd"/>
      <w:r>
        <w:rPr>
          <w:color w:val="000000"/>
        </w:rPr>
        <w:t xml:space="preserve"> возрастной группе, что оговаривается положением (регламентом) спортивного соревнования.</w:t>
      </w:r>
    </w:p>
    <w:p w:rsidR="00E34BC1" w:rsidRDefault="00E34BC1" w:rsidP="00E34BC1">
      <w:r>
        <w:tab/>
        <w:t>1.4. Правилами предусматриваются 5 программ ката согласно приложению.</w:t>
      </w:r>
    </w:p>
    <w:p w:rsidR="00E34BC1" w:rsidRDefault="00E34BC1" w:rsidP="00E34BC1">
      <w:r>
        <w:tab/>
        <w:t>1.5. По каждой программе проводятся индивидуальные соревнования и в группах по 3 чел.</w:t>
      </w:r>
    </w:p>
    <w:p w:rsidR="00E34BC1" w:rsidRDefault="00E34BC1" w:rsidP="00E34BC1"/>
    <w:p w:rsidR="00E34BC1" w:rsidRDefault="00E34BC1" w:rsidP="00E34BC1"/>
    <w:p w:rsidR="00E34BC1" w:rsidRDefault="00E34BC1" w:rsidP="00E34BC1">
      <w:pPr>
        <w:jc w:val="center"/>
      </w:pPr>
      <w:r>
        <w:lastRenderedPageBreak/>
        <w:t>2. Методы и критерии оценки</w:t>
      </w:r>
    </w:p>
    <w:p w:rsidR="00E34BC1" w:rsidRDefault="00E34BC1" w:rsidP="00E34BC1">
      <w:pPr>
        <w:jc w:val="center"/>
      </w:pPr>
    </w:p>
    <w:p w:rsidR="00E34BC1" w:rsidRDefault="00E34BC1" w:rsidP="00E34BC1">
      <w:r>
        <w:tab/>
        <w:t>2.1. На соревнованиях по ката применяются два метода оценки:</w:t>
      </w:r>
    </w:p>
    <w:p w:rsidR="00E34BC1" w:rsidRPr="00113B8A" w:rsidRDefault="00E34BC1" w:rsidP="00E34BC1">
      <w:r>
        <w:tab/>
        <w:t xml:space="preserve">а) метод сравнения – </w:t>
      </w:r>
      <w:r w:rsidRPr="00113B8A">
        <w:t xml:space="preserve">одновременное выполнения двумя </w:t>
      </w:r>
      <w:r>
        <w:t>спортсменами приемов</w:t>
      </w:r>
      <w:r w:rsidRPr="00113B8A">
        <w:t>, объявленн</w:t>
      </w:r>
      <w:r>
        <w:t>ых</w:t>
      </w:r>
      <w:r w:rsidRPr="00113B8A">
        <w:t xml:space="preserve"> рефери </w:t>
      </w:r>
      <w:r>
        <w:t>(с</w:t>
      </w:r>
      <w:r w:rsidRPr="00113B8A">
        <w:t>удейство осуществляется при помощи красных и белых флажков</w:t>
      </w:r>
      <w:r>
        <w:t>)</w:t>
      </w:r>
      <w:r w:rsidRPr="00113B8A">
        <w:t>;</w:t>
      </w:r>
    </w:p>
    <w:p w:rsidR="00E34BC1" w:rsidRDefault="00E34BC1" w:rsidP="00E34BC1">
      <w:pPr>
        <w:ind w:firstLine="708"/>
      </w:pPr>
      <w:r>
        <w:t xml:space="preserve">б) </w:t>
      </w:r>
      <w:r w:rsidRPr="00113B8A">
        <w:t xml:space="preserve">метод баллов – исполнение </w:t>
      </w:r>
      <w:r>
        <w:t>приемов</w:t>
      </w:r>
      <w:r w:rsidRPr="00113B8A">
        <w:t>, за</w:t>
      </w:r>
      <w:r>
        <w:t>я</w:t>
      </w:r>
      <w:r w:rsidRPr="00113B8A">
        <w:t>вленн</w:t>
      </w:r>
      <w:r>
        <w:t>ых</w:t>
      </w:r>
      <w:r w:rsidRPr="00113B8A">
        <w:t xml:space="preserve"> участником </w:t>
      </w:r>
      <w:r>
        <w:t>(</w:t>
      </w:r>
      <w:r w:rsidRPr="00113B8A">
        <w:t>победитель определяется по большей сумме баллов</w:t>
      </w:r>
      <w:r>
        <w:t>, при этом самая высокая и самая низкая оценки отбрасываются)</w:t>
      </w:r>
      <w:r w:rsidRPr="00113B8A">
        <w:t>.</w:t>
      </w:r>
    </w:p>
    <w:p w:rsidR="00E34BC1" w:rsidRPr="00D003D8" w:rsidRDefault="00E34BC1" w:rsidP="00E34BC1">
      <w:pPr>
        <w:ind w:firstLine="708"/>
        <w:rPr>
          <w:b/>
          <w:i/>
        </w:rPr>
      </w:pPr>
      <w:r>
        <w:t>2.2. Выступление оценивается по</w:t>
      </w:r>
      <w:r w:rsidRPr="00113B8A">
        <w:t xml:space="preserve"> следующи</w:t>
      </w:r>
      <w:r>
        <w:t>м</w:t>
      </w:r>
      <w:r w:rsidRPr="00113B8A">
        <w:t xml:space="preserve"> критерия</w:t>
      </w:r>
      <w:r>
        <w:t>м:</w:t>
      </w:r>
    </w:p>
    <w:p w:rsidR="00E34BC1" w:rsidRPr="007F18FC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а) 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последовательность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выполнения элементов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E34BC1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б) 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контроль напряжения и </w:t>
      </w:r>
      <w:r w:rsidRPr="002039EF">
        <w:rPr>
          <w:rFonts w:ascii="Times New Roman" w:hAnsi="Times New Roman" w:cs="Times New Roman"/>
          <w:color w:val="auto"/>
          <w:sz w:val="28"/>
          <w:szCs w:val="28"/>
        </w:rPr>
        <w:t>расслабления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тела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:rsidR="00E34BC1" w:rsidRPr="002039EF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в) 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концентрация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контроль силы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E34BC1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г) 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контроль скорости и ритма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движений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E34BC1" w:rsidRPr="005D0777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 с</w:t>
      </w:r>
      <w:r w:rsidRPr="009B7E81">
        <w:rPr>
          <w:rFonts w:ascii="Times New Roman" w:hAnsi="Times New Roman" w:cs="Times New Roman"/>
          <w:sz w:val="28"/>
          <w:szCs w:val="28"/>
        </w:rPr>
        <w:t>кользящие движения ног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е) 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направление движения;</w:t>
      </w:r>
    </w:p>
    <w:p w:rsidR="00E34BC1" w:rsidRPr="00AD18E5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18E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ж) правильность техники исполнения ката; </w:t>
      </w:r>
    </w:p>
    <w:p w:rsidR="00E34BC1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 координация;</w:t>
      </w:r>
    </w:p>
    <w:p w:rsidR="00E34BC1" w:rsidRPr="002039EF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и) устойчивост</w:t>
      </w:r>
      <w:r w:rsidRPr="002039EF">
        <w:rPr>
          <w:rFonts w:ascii="Times New Roman" w:hAnsi="Times New Roman" w:cs="Times New Roman"/>
          <w:color w:val="auto"/>
          <w:sz w:val="28"/>
          <w:szCs w:val="28"/>
          <w:lang w:val="ru-RU"/>
        </w:rPr>
        <w:t>ь и баланс;</w:t>
      </w:r>
    </w:p>
    <w:p w:rsidR="00E34BC1" w:rsidRPr="00AC25A8" w:rsidRDefault="00E34BC1" w:rsidP="00E34BC1">
      <w:pPr>
        <w:pStyle w:val="Default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AC25A8">
        <w:rPr>
          <w:rFonts w:ascii="Times New Roman" w:hAnsi="Times New Roman" w:cs="Times New Roman"/>
          <w:color w:val="auto"/>
          <w:sz w:val="28"/>
          <w:szCs w:val="28"/>
          <w:lang w:val="ru-RU"/>
        </w:rPr>
        <w:t>к) соответствие дыхания технике;</w:t>
      </w:r>
    </w:p>
    <w:p w:rsidR="00E34BC1" w:rsidRDefault="00E34BC1" w:rsidP="00E34BC1">
      <w:pPr>
        <w:ind w:firstLine="708"/>
      </w:pPr>
      <w:r>
        <w:t xml:space="preserve">л) </w:t>
      </w:r>
      <w:r w:rsidRPr="00113B8A">
        <w:t>синхрон</w:t>
      </w:r>
      <w:r>
        <w:t>ность</w:t>
      </w:r>
      <w:r w:rsidRPr="00113B8A">
        <w:t xml:space="preserve"> действий </w:t>
      </w:r>
      <w:r>
        <w:t>в групповых выступлениях.</w:t>
      </w:r>
    </w:p>
    <w:p w:rsidR="00E34BC1" w:rsidRPr="00113B8A" w:rsidRDefault="00E34BC1" w:rsidP="00E34BC1">
      <w:r>
        <w:tab/>
        <w:t>2.3. Техническая д</w:t>
      </w:r>
      <w:r w:rsidRPr="00113B8A">
        <w:t>исквалификация объявляется в следующих случаях:</w:t>
      </w:r>
    </w:p>
    <w:p w:rsidR="00E34BC1" w:rsidRDefault="00E34BC1" w:rsidP="00E34BC1">
      <w:pPr>
        <w:ind w:firstLine="708"/>
      </w:pPr>
      <w:r>
        <w:t xml:space="preserve">а) </w:t>
      </w:r>
      <w:r w:rsidRPr="00113B8A">
        <w:t xml:space="preserve">остановка и прекращение выполнения </w:t>
      </w:r>
      <w:r>
        <w:t>комплекса ката</w:t>
      </w:r>
      <w:r w:rsidRPr="00113B8A">
        <w:t>;</w:t>
      </w:r>
    </w:p>
    <w:p w:rsidR="00E34BC1" w:rsidRPr="00113B8A" w:rsidRDefault="00E34BC1" w:rsidP="00E34BC1">
      <w:pPr>
        <w:ind w:firstLine="708"/>
      </w:pPr>
      <w:r>
        <w:t xml:space="preserve">б) если выполняется ката, </w:t>
      </w:r>
      <w:proofErr w:type="gramStart"/>
      <w:r w:rsidRPr="00113B8A">
        <w:t>отличн</w:t>
      </w:r>
      <w:r>
        <w:t>ое</w:t>
      </w:r>
      <w:proofErr w:type="gramEnd"/>
      <w:r w:rsidRPr="00113B8A">
        <w:t xml:space="preserve"> от заявленного;</w:t>
      </w:r>
    </w:p>
    <w:p w:rsidR="00E34BC1" w:rsidRDefault="00E34BC1" w:rsidP="00E34BC1">
      <w:pPr>
        <w:ind w:firstLine="708"/>
      </w:pPr>
      <w:r w:rsidRPr="00AC25A8">
        <w:t>в) участник заменил часть заявленного комплекса ката, если это предусмотрено регламентом;</w:t>
      </w:r>
    </w:p>
    <w:p w:rsidR="00E34BC1" w:rsidRDefault="00E34BC1" w:rsidP="00E34BC1">
      <w:pPr>
        <w:ind w:firstLine="708"/>
      </w:pPr>
      <w:r>
        <w:t>г) в иных случаях, предусмотренных положением (регламентом) спортивного соревнования.</w:t>
      </w:r>
    </w:p>
    <w:p w:rsidR="00E34BC1" w:rsidRDefault="00E34BC1" w:rsidP="00E34BC1"/>
    <w:p w:rsidR="00E34BC1" w:rsidRDefault="00E34BC1" w:rsidP="00E34BC1">
      <w:pPr>
        <w:jc w:val="center"/>
      </w:pPr>
      <w:r>
        <w:t>3. Ход выступления, дополнительный раунд</w:t>
      </w:r>
    </w:p>
    <w:p w:rsidR="00E34BC1" w:rsidRDefault="00E34BC1" w:rsidP="00E34BC1">
      <w:pPr>
        <w:jc w:val="center"/>
      </w:pPr>
    </w:p>
    <w:p w:rsidR="00E34BC1" w:rsidRPr="00113B8A" w:rsidRDefault="00E34BC1" w:rsidP="00E34BC1">
      <w:pPr>
        <w:ind w:firstLine="708"/>
      </w:pPr>
      <w:r>
        <w:t>3.1. Ход выступления.</w:t>
      </w:r>
    </w:p>
    <w:p w:rsidR="00E34BC1" w:rsidRPr="00113B8A" w:rsidRDefault="00E34BC1" w:rsidP="00E34BC1">
      <w:pPr>
        <w:ind w:firstLine="708"/>
      </w:pPr>
      <w:r>
        <w:t xml:space="preserve">а) В соревнованиях с применением метода сравнения </w:t>
      </w:r>
      <w:r w:rsidRPr="00113B8A">
        <w:t xml:space="preserve">рефери случайным выбором из карточек с названиями </w:t>
      </w:r>
      <w:r>
        <w:t>комплексов ката</w:t>
      </w:r>
      <w:r w:rsidRPr="00113B8A">
        <w:t xml:space="preserve"> </w:t>
      </w:r>
      <w:r>
        <w:t xml:space="preserve">из соответствующей программы </w:t>
      </w:r>
      <w:r w:rsidRPr="00113B8A">
        <w:t xml:space="preserve">определяет и объявляет форму для исполнения. </w:t>
      </w:r>
      <w:r>
        <w:t>Спортсмены</w:t>
      </w:r>
      <w:r w:rsidRPr="00113B8A">
        <w:t xml:space="preserve"> по команде рефери</w:t>
      </w:r>
      <w:r>
        <w:t xml:space="preserve"> </w:t>
      </w:r>
      <w:r w:rsidRPr="00113B8A">
        <w:t xml:space="preserve">или сигналу свистком начинают выполнять данную форму </w:t>
      </w:r>
      <w:r>
        <w:t>комплексов ката</w:t>
      </w:r>
      <w:r w:rsidRPr="00113B8A">
        <w:t>.</w:t>
      </w:r>
    </w:p>
    <w:p w:rsidR="00E34BC1" w:rsidRPr="00113B8A" w:rsidRDefault="00E34BC1" w:rsidP="00E34BC1">
      <w:pPr>
        <w:ind w:firstLine="708"/>
      </w:pPr>
      <w:r>
        <w:t>б) В соревнованиях с применением  метода баллов спортсмен</w:t>
      </w:r>
      <w:r w:rsidRPr="00113B8A">
        <w:t xml:space="preserve"> должен выбрать начальную позицию, которая позволит выполнить данную форму </w:t>
      </w:r>
      <w:r>
        <w:t>комплекса ката</w:t>
      </w:r>
      <w:r w:rsidRPr="00113B8A">
        <w:t xml:space="preserve"> в пределах площадки, и объявить название </w:t>
      </w:r>
      <w:r>
        <w:t>комплекса</w:t>
      </w:r>
      <w:r w:rsidRPr="00113B8A">
        <w:t xml:space="preserve">. После того, как рефери повторил название, </w:t>
      </w:r>
      <w:r>
        <w:t>спортсмен</w:t>
      </w:r>
      <w:r w:rsidRPr="00113B8A">
        <w:t xml:space="preserve"> начинает демонстрацию без любых команд и сигналов рефери.</w:t>
      </w:r>
    </w:p>
    <w:p w:rsidR="00E34BC1" w:rsidRPr="00113B8A" w:rsidRDefault="00E34BC1" w:rsidP="00E34BC1">
      <w:pPr>
        <w:ind w:firstLine="708"/>
      </w:pPr>
      <w:r>
        <w:t>в)</w:t>
      </w:r>
      <w:r w:rsidRPr="00113B8A">
        <w:t xml:space="preserve"> После выполнения </w:t>
      </w:r>
      <w:r>
        <w:t>комплекса ката спортсмены</w:t>
      </w:r>
      <w:r w:rsidRPr="00113B8A">
        <w:t xml:space="preserve"> возвращаются в начальную позицию и ожидают решения судей.</w:t>
      </w:r>
    </w:p>
    <w:p w:rsidR="00E34BC1" w:rsidRPr="00113B8A" w:rsidRDefault="00E34BC1" w:rsidP="00E34BC1">
      <w:pPr>
        <w:ind w:firstLine="708"/>
      </w:pPr>
      <w:r>
        <w:lastRenderedPageBreak/>
        <w:t xml:space="preserve">г) </w:t>
      </w:r>
      <w:r w:rsidRPr="00113B8A">
        <w:t>В одном из следующих случаев рефери может созвать судей на совещание (если судьи на совещании не пришли к единому мнению, рефери выносит решение на основании мнения большинства):</w:t>
      </w:r>
    </w:p>
    <w:p w:rsidR="00E34BC1" w:rsidRPr="00113B8A" w:rsidRDefault="00E34BC1" w:rsidP="00E34BC1">
      <w:pPr>
        <w:ind w:firstLine="708"/>
      </w:pPr>
      <w:r>
        <w:t>-</w:t>
      </w:r>
      <w:r w:rsidRPr="00113B8A">
        <w:t xml:space="preserve"> </w:t>
      </w:r>
      <w:r>
        <w:t>спортсмен</w:t>
      </w:r>
      <w:r w:rsidRPr="00113B8A">
        <w:t xml:space="preserve"> нарушил правила или допустил ошибку;</w:t>
      </w:r>
    </w:p>
    <w:p w:rsidR="00E34BC1" w:rsidRPr="00113B8A" w:rsidRDefault="00E34BC1" w:rsidP="00E34BC1">
      <w:pPr>
        <w:ind w:firstLine="708"/>
      </w:pPr>
      <w:r>
        <w:t>-</w:t>
      </w:r>
      <w:r w:rsidRPr="00113B8A">
        <w:t xml:space="preserve"> </w:t>
      </w:r>
      <w:r>
        <w:t>спортсмен</w:t>
      </w:r>
      <w:r w:rsidRPr="00113B8A">
        <w:t xml:space="preserve"> получил травму;</w:t>
      </w:r>
    </w:p>
    <w:p w:rsidR="00E34BC1" w:rsidRPr="00113B8A" w:rsidRDefault="00E34BC1" w:rsidP="00E34BC1">
      <w:pPr>
        <w:ind w:firstLine="708"/>
      </w:pPr>
      <w:r>
        <w:t>-</w:t>
      </w:r>
      <w:r w:rsidRPr="00113B8A">
        <w:t xml:space="preserve"> возникло затруднение в выставлении оценок;</w:t>
      </w:r>
    </w:p>
    <w:p w:rsidR="00E34BC1" w:rsidRPr="00113B8A" w:rsidRDefault="00E34BC1" w:rsidP="00E34BC1">
      <w:pPr>
        <w:ind w:firstLine="708"/>
      </w:pPr>
      <w:r>
        <w:t>-</w:t>
      </w:r>
      <w:r w:rsidRPr="00113B8A">
        <w:t xml:space="preserve"> по требованию судьи;</w:t>
      </w:r>
    </w:p>
    <w:p w:rsidR="00E34BC1" w:rsidRPr="00113B8A" w:rsidRDefault="00E34BC1" w:rsidP="00E34BC1">
      <w:pPr>
        <w:ind w:firstLine="708"/>
      </w:pPr>
      <w:r>
        <w:t>-</w:t>
      </w:r>
      <w:r w:rsidRPr="00113B8A">
        <w:t xml:space="preserve"> по требованию главного судьи.</w:t>
      </w:r>
    </w:p>
    <w:p w:rsidR="00E34BC1" w:rsidRPr="00113B8A" w:rsidRDefault="00E34BC1" w:rsidP="00E34BC1">
      <w:pPr>
        <w:ind w:firstLine="708"/>
      </w:pPr>
      <w:proofErr w:type="spellStart"/>
      <w:r>
        <w:t>д</w:t>
      </w:r>
      <w:proofErr w:type="spellEnd"/>
      <w:r>
        <w:t xml:space="preserve">) </w:t>
      </w:r>
      <w:r w:rsidRPr="00113B8A">
        <w:t>Если произошел один из вышеперечисленных случаев, судья должен подать сигнал при помощи свистка.</w:t>
      </w:r>
    </w:p>
    <w:p w:rsidR="00E34BC1" w:rsidRPr="00113B8A" w:rsidRDefault="00E34BC1" w:rsidP="00E34BC1">
      <w:pPr>
        <w:ind w:firstLine="708"/>
      </w:pPr>
      <w:r>
        <w:t>е)</w:t>
      </w:r>
      <w:r w:rsidRPr="00113B8A">
        <w:t xml:space="preserve"> Секретарь заносит в протокол название </w:t>
      </w:r>
      <w:r>
        <w:t>ката</w:t>
      </w:r>
      <w:r w:rsidRPr="00113B8A">
        <w:t>, оценки и результат.</w:t>
      </w:r>
    </w:p>
    <w:p w:rsidR="00E34BC1" w:rsidRPr="00113B8A" w:rsidRDefault="00E34BC1" w:rsidP="00E34BC1">
      <w:pPr>
        <w:ind w:firstLine="708"/>
      </w:pPr>
      <w:r>
        <w:t>ж)</w:t>
      </w:r>
      <w:r w:rsidRPr="00113B8A">
        <w:t xml:space="preserve"> </w:t>
      </w:r>
      <w:r>
        <w:t>В соревнованиях с применением метода сравнения</w:t>
      </w:r>
      <w:r w:rsidRPr="00113B8A">
        <w:t xml:space="preserve"> судьи выражают свое мнение при помощи флажков по сигналу рефери свистком и не опускают флажки до второго сигнала рефери.</w:t>
      </w:r>
    </w:p>
    <w:p w:rsidR="00E34BC1" w:rsidRPr="00113B8A" w:rsidRDefault="00E34BC1" w:rsidP="00E34BC1">
      <w:pPr>
        <w:ind w:firstLine="708"/>
      </w:pPr>
      <w:proofErr w:type="spellStart"/>
      <w:r>
        <w:t>з</w:t>
      </w:r>
      <w:proofErr w:type="spellEnd"/>
      <w:r>
        <w:t>)</w:t>
      </w:r>
      <w:r w:rsidRPr="00113B8A">
        <w:t xml:space="preserve"> </w:t>
      </w:r>
      <w:r>
        <w:t xml:space="preserve">В соревнованиях с применением метода баллов </w:t>
      </w:r>
      <w:r w:rsidRPr="00113B8A">
        <w:t>судьи выставляют оценки по сигналу рефери свистком и не опускают таблицы оценок до второго сигнала рефери.</w:t>
      </w:r>
    </w:p>
    <w:p w:rsidR="00E34BC1" w:rsidRPr="00113B8A" w:rsidRDefault="00E34BC1" w:rsidP="00E34BC1">
      <w:pPr>
        <w:ind w:firstLine="708"/>
      </w:pPr>
      <w:r>
        <w:t>и)</w:t>
      </w:r>
      <w:r w:rsidRPr="00113B8A">
        <w:t xml:space="preserve"> Один из </w:t>
      </w:r>
      <w:r>
        <w:t>судей-</w:t>
      </w:r>
      <w:r w:rsidRPr="00D609E8">
        <w:t>секретарей</w:t>
      </w:r>
      <w:r w:rsidRPr="00113B8A">
        <w:t xml:space="preserve"> должен объявить оценки судей</w:t>
      </w:r>
      <w:r>
        <w:t>,</w:t>
      </w:r>
      <w:r w:rsidRPr="00113B8A">
        <w:t xml:space="preserve"> по часовой стрелке начиная с рефери. Другой </w:t>
      </w:r>
      <w:r>
        <w:t>судья-</w:t>
      </w:r>
      <w:r w:rsidRPr="00113B8A">
        <w:t xml:space="preserve">секретарь должен занести результаты в протокол и посчитать сумму баллов. </w:t>
      </w:r>
    </w:p>
    <w:p w:rsidR="00E34BC1" w:rsidRDefault="00E34BC1" w:rsidP="00E34BC1">
      <w:pPr>
        <w:ind w:firstLine="708"/>
      </w:pPr>
      <w:r>
        <w:t>к)</w:t>
      </w:r>
      <w:r w:rsidRPr="00113B8A">
        <w:t xml:space="preserve"> </w:t>
      </w:r>
      <w:r>
        <w:t>Спортсмены</w:t>
      </w:r>
      <w:r w:rsidRPr="00113B8A">
        <w:t xml:space="preserve"> могут покинуть площадку только после объявления результата.</w:t>
      </w:r>
    </w:p>
    <w:p w:rsidR="00E34BC1" w:rsidRPr="0058746C" w:rsidRDefault="00E34BC1" w:rsidP="00E34BC1">
      <w:pPr>
        <w:ind w:firstLine="708"/>
      </w:pPr>
      <w:r>
        <w:t>3.2.</w:t>
      </w:r>
      <w:r w:rsidRPr="00113B8A">
        <w:t xml:space="preserve"> В случае ничейного результата </w:t>
      </w:r>
      <w:r>
        <w:t xml:space="preserve">в соревнованиях с применением метода сравнения </w:t>
      </w:r>
      <w:r w:rsidRPr="00113B8A">
        <w:t xml:space="preserve">назначается дополнительный </w:t>
      </w:r>
      <w:r>
        <w:t>раунд</w:t>
      </w:r>
      <w:r w:rsidRPr="00113B8A">
        <w:t>, рефери должен выбрать другую форму</w:t>
      </w:r>
      <w:r>
        <w:t xml:space="preserve"> ката</w:t>
      </w:r>
      <w:r w:rsidRPr="00113B8A">
        <w:t xml:space="preserve">, при повторном ничейном результате </w:t>
      </w:r>
      <w:r>
        <w:t xml:space="preserve">решающим является решение </w:t>
      </w:r>
      <w:r w:rsidRPr="00113B8A">
        <w:t>рефери</w:t>
      </w:r>
      <w:r>
        <w:t>.</w:t>
      </w:r>
    </w:p>
    <w:p w:rsidR="00E34BC1" w:rsidRDefault="00E34BC1" w:rsidP="00E34BC1">
      <w:pPr>
        <w:ind w:firstLine="708"/>
      </w:pPr>
      <w:r>
        <w:t>3.3.</w:t>
      </w:r>
      <w:r w:rsidRPr="00113B8A">
        <w:t xml:space="preserve"> В случае равенства баллов у </w:t>
      </w:r>
      <w:r>
        <w:t xml:space="preserve">спортсменов в соревнованиях с применением метода баллов, </w:t>
      </w:r>
      <w:r w:rsidRPr="00113B8A">
        <w:t>победитель определяется</w:t>
      </w:r>
      <w:r>
        <w:t>:</w:t>
      </w:r>
    </w:p>
    <w:p w:rsidR="00E34BC1" w:rsidRDefault="00E34BC1" w:rsidP="00E34BC1">
      <w:pPr>
        <w:ind w:firstLine="708"/>
      </w:pPr>
      <w:r>
        <w:t>а) путем сравнения самых низких зачетных оценок. Если самые низкие зачетные оценки равны, сравниваются самые высокие зачетные оценки.</w:t>
      </w:r>
    </w:p>
    <w:p w:rsidR="00E34BC1" w:rsidRDefault="00E34BC1" w:rsidP="00E34BC1">
      <w:pPr>
        <w:ind w:firstLine="708"/>
      </w:pPr>
      <w:r>
        <w:t>б)</w:t>
      </w:r>
      <w:r w:rsidRPr="00113B8A">
        <w:t xml:space="preserve"> путем прибавления </w:t>
      </w:r>
      <w:r>
        <w:t xml:space="preserve">ранее отброшенной </w:t>
      </w:r>
      <w:r w:rsidRPr="00113B8A">
        <w:t>самой низкой оценки. Если сумма баллов остается равной, победитель определяется путем прибавления</w:t>
      </w:r>
      <w:r>
        <w:t xml:space="preserve"> ранее отброшенной</w:t>
      </w:r>
      <w:r w:rsidRPr="00113B8A">
        <w:t xml:space="preserve"> самой высокой оценки. </w:t>
      </w:r>
    </w:p>
    <w:p w:rsidR="00E34BC1" w:rsidRDefault="00E34BC1" w:rsidP="00E34BC1">
      <w:pPr>
        <w:ind w:firstLine="708"/>
      </w:pPr>
      <w:r w:rsidRPr="00113B8A">
        <w:t xml:space="preserve">Если </w:t>
      </w:r>
      <w:r>
        <w:t>ничейный результат сохраняется</w:t>
      </w:r>
      <w:r w:rsidRPr="00113B8A">
        <w:t xml:space="preserve">, то назначается дополнительный </w:t>
      </w:r>
      <w:r>
        <w:t>раунд</w:t>
      </w:r>
      <w:r w:rsidRPr="00113B8A">
        <w:t xml:space="preserve"> с выполнением друго</w:t>
      </w:r>
      <w:r>
        <w:t>го</w:t>
      </w:r>
      <w:r w:rsidRPr="00113B8A">
        <w:t xml:space="preserve"> </w:t>
      </w:r>
      <w:r>
        <w:t>комплекса</w:t>
      </w:r>
      <w:r w:rsidRPr="00113B8A">
        <w:t xml:space="preserve"> </w:t>
      </w:r>
      <w:r>
        <w:t>ката</w:t>
      </w:r>
      <w:r w:rsidRPr="00113B8A">
        <w:t>.</w:t>
      </w:r>
    </w:p>
    <w:p w:rsidR="00E34BC1" w:rsidRDefault="00E34BC1" w:rsidP="00E34BC1">
      <w:pPr>
        <w:rPr>
          <w:i/>
        </w:rPr>
      </w:pPr>
    </w:p>
    <w:p w:rsidR="00E34BC1" w:rsidRDefault="00E34BC1" w:rsidP="00E34BC1">
      <w:pPr>
        <w:rPr>
          <w:b/>
        </w:rPr>
      </w:pPr>
      <w:r w:rsidRPr="006150C3">
        <w:rPr>
          <w:b/>
        </w:rPr>
        <w:t>Глава 3.</w:t>
      </w:r>
      <w:r>
        <w:rPr>
          <w:b/>
        </w:rPr>
        <w:t xml:space="preserve"> </w:t>
      </w:r>
      <w:proofErr w:type="spellStart"/>
      <w:r>
        <w:rPr>
          <w:b/>
        </w:rPr>
        <w:t>Ката-бункай</w:t>
      </w:r>
      <w:proofErr w:type="spellEnd"/>
      <w:r>
        <w:rPr>
          <w:b/>
        </w:rPr>
        <w:t>.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jc w:val="center"/>
      </w:pPr>
      <w:r>
        <w:t>1. Возрастные группы.</w:t>
      </w:r>
    </w:p>
    <w:p w:rsidR="00E34BC1" w:rsidRPr="00D15CC7" w:rsidRDefault="00E34BC1" w:rsidP="00E34BC1">
      <w:pPr>
        <w:jc w:val="center"/>
        <w:rPr>
          <w:b/>
        </w:rPr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 xml:space="preserve">1.1. Спортивные соревнования в </w:t>
      </w:r>
      <w:proofErr w:type="spellStart"/>
      <w:r>
        <w:t>ката-бункай</w:t>
      </w:r>
      <w:proofErr w:type="spellEnd"/>
      <w:r>
        <w:t xml:space="preserve"> проводятся в следующих возрастных группах:</w:t>
      </w:r>
    </w:p>
    <w:tbl>
      <w:tblPr>
        <w:tblW w:w="9664" w:type="dxa"/>
        <w:tblInd w:w="675" w:type="dxa"/>
        <w:tblLook w:val="01E0"/>
      </w:tblPr>
      <w:tblGrid>
        <w:gridCol w:w="9664"/>
      </w:tblGrid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а) </w:t>
            </w:r>
            <w:r w:rsidRPr="00F320ED">
              <w:t>юноши, девушки 12-13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б) </w:t>
            </w:r>
            <w:r w:rsidRPr="00F320ED">
              <w:t>юноши, девушки 14-15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в) </w:t>
            </w:r>
            <w:r w:rsidRPr="00F320ED">
              <w:t>юниоры, юниорки 16-17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г) </w:t>
            </w:r>
            <w:r w:rsidRPr="00F320ED">
              <w:t>мужчины, женщины (старше 18 лет)</w:t>
            </w:r>
            <w:r>
              <w:t>.</w:t>
            </w:r>
          </w:p>
        </w:tc>
      </w:tr>
    </w:tbl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lastRenderedPageBreak/>
        <w:t>1.2. С</w:t>
      </w:r>
      <w:r w:rsidRPr="00292842">
        <w:rPr>
          <w:color w:val="000000"/>
        </w:rPr>
        <w:t>портсмен может выступать лишь в одной возрастной группе.</w:t>
      </w:r>
    </w:p>
    <w:p w:rsidR="00E34BC1" w:rsidRPr="00997759" w:rsidRDefault="00E34BC1" w:rsidP="00E34BC1">
      <w:pPr>
        <w:ind w:firstLine="709"/>
      </w:pPr>
      <w:r>
        <w:rPr>
          <w:color w:val="000000"/>
        </w:rPr>
        <w:t>1.3. Возможность в</w:t>
      </w:r>
      <w:r w:rsidRPr="00292842">
        <w:rPr>
          <w:color w:val="000000"/>
        </w:rPr>
        <w:t>ыступлени</w:t>
      </w:r>
      <w:r>
        <w:rPr>
          <w:color w:val="000000"/>
        </w:rPr>
        <w:t>я</w:t>
      </w:r>
      <w:r w:rsidRPr="00292842">
        <w:rPr>
          <w:color w:val="000000"/>
        </w:rPr>
        <w:t xml:space="preserve"> спортсмена старшей возрастной группе</w:t>
      </w:r>
      <w:r>
        <w:rPr>
          <w:color w:val="000000"/>
        </w:rPr>
        <w:t xml:space="preserve"> </w:t>
      </w:r>
      <w:r w:rsidRPr="00292842">
        <w:rPr>
          <w:color w:val="000000"/>
        </w:rPr>
        <w:t xml:space="preserve">рассматривается в каждом конкретном случае комиссией </w:t>
      </w:r>
      <w:r>
        <w:rPr>
          <w:color w:val="000000"/>
        </w:rPr>
        <w:t>по допуску участников на спортивное соревнование</w:t>
      </w:r>
      <w:r w:rsidRPr="00292842">
        <w:rPr>
          <w:color w:val="000000"/>
        </w:rPr>
        <w:t>.</w:t>
      </w:r>
      <w:r>
        <w:rPr>
          <w:color w:val="000000"/>
        </w:rPr>
        <w:t xml:space="preserve"> Решение принимается исходя из спортивной квалификации спортсмена.</w:t>
      </w:r>
    </w:p>
    <w:p w:rsidR="00E34BC1" w:rsidRDefault="00E34BC1" w:rsidP="00E34BC1">
      <w:pPr>
        <w:ind w:firstLine="540"/>
      </w:pPr>
    </w:p>
    <w:p w:rsidR="00E34BC1" w:rsidRDefault="00E34BC1" w:rsidP="00E34BC1">
      <w:pPr>
        <w:jc w:val="center"/>
      </w:pPr>
      <w:r>
        <w:t>2. Содержание соревнований</w:t>
      </w:r>
    </w:p>
    <w:p w:rsidR="00E34BC1" w:rsidRDefault="00E34BC1" w:rsidP="00E34BC1">
      <w:pPr>
        <w:jc w:val="center"/>
      </w:pPr>
    </w:p>
    <w:p w:rsidR="00E34BC1" w:rsidRDefault="00E34BC1" w:rsidP="00E34BC1">
      <w:pPr>
        <w:ind w:firstLine="540"/>
      </w:pPr>
      <w:r>
        <w:t xml:space="preserve">2.1. </w:t>
      </w:r>
      <w:r w:rsidRPr="00997759">
        <w:t xml:space="preserve">Соревнование </w:t>
      </w:r>
      <w:r>
        <w:t xml:space="preserve">в </w:t>
      </w:r>
      <w:proofErr w:type="spellStart"/>
      <w:r>
        <w:t>ката-бункай</w:t>
      </w:r>
      <w:proofErr w:type="spellEnd"/>
      <w:r>
        <w:t>, это</w:t>
      </w:r>
      <w:r w:rsidRPr="00997759">
        <w:t xml:space="preserve"> демонстраци</w:t>
      </w:r>
      <w:r>
        <w:t>я</w:t>
      </w:r>
      <w:r w:rsidRPr="00997759">
        <w:t xml:space="preserve"> прикладных </w:t>
      </w:r>
      <w:r>
        <w:t>возможностей</w:t>
      </w:r>
      <w:r w:rsidRPr="00997759">
        <w:t xml:space="preserve"> каратэ. </w:t>
      </w:r>
    </w:p>
    <w:p w:rsidR="00E34BC1" w:rsidRDefault="00E34BC1" w:rsidP="00E34BC1">
      <w:pPr>
        <w:ind w:firstLine="540"/>
      </w:pPr>
      <w:r w:rsidRPr="00997759">
        <w:t xml:space="preserve">Соревнования </w:t>
      </w:r>
      <w:r>
        <w:t xml:space="preserve">проходят в </w:t>
      </w:r>
      <w:r w:rsidRPr="00997759">
        <w:t>п</w:t>
      </w:r>
      <w:r>
        <w:t>арах</w:t>
      </w:r>
      <w:r w:rsidRPr="00997759">
        <w:t>.</w:t>
      </w:r>
      <w:r>
        <w:t xml:space="preserve"> Пары могут быть мужские, женские и смешанные.</w:t>
      </w:r>
    </w:p>
    <w:p w:rsidR="00E34BC1" w:rsidRDefault="00E34BC1" w:rsidP="00E34BC1">
      <w:pPr>
        <w:ind w:left="1080" w:hanging="540"/>
      </w:pPr>
      <w:r>
        <w:t>2.2. Характер и система проведения соревнований.</w:t>
      </w:r>
    </w:p>
    <w:p w:rsidR="00E34BC1" w:rsidRDefault="00E34BC1" w:rsidP="00E34BC1">
      <w:pPr>
        <w:tabs>
          <w:tab w:val="left" w:pos="-180"/>
          <w:tab w:val="left" w:pos="1620"/>
        </w:tabs>
        <w:ind w:firstLine="567"/>
      </w:pPr>
      <w:r>
        <w:t xml:space="preserve">а) Соревнования проходят в три круга, в каждом круге пара заявляет новый комплекс ката. </w:t>
      </w:r>
    </w:p>
    <w:p w:rsidR="00E34BC1" w:rsidRDefault="00E34BC1" w:rsidP="00E34BC1">
      <w:pPr>
        <w:tabs>
          <w:tab w:val="left" w:pos="-180"/>
        </w:tabs>
      </w:pPr>
      <w:r>
        <w:tab/>
        <w:t xml:space="preserve">б) В </w:t>
      </w:r>
      <w:r w:rsidRPr="00D70326">
        <w:t>первом круге</w:t>
      </w:r>
      <w:r>
        <w:t xml:space="preserve">  перед исполнением </w:t>
      </w:r>
      <w:r w:rsidRPr="00D70326">
        <w:t xml:space="preserve">первого </w:t>
      </w:r>
      <w:proofErr w:type="spellStart"/>
      <w:r>
        <w:t>ката-</w:t>
      </w:r>
      <w:r w:rsidRPr="00D70326">
        <w:t>бункая</w:t>
      </w:r>
      <w:proofErr w:type="spellEnd"/>
      <w:r w:rsidRPr="00D70326">
        <w:t xml:space="preserve"> </w:t>
      </w:r>
      <w:r>
        <w:t xml:space="preserve">первый номер в паре, повернувшись лицом к старшему судье на площадке, демонстрирует </w:t>
      </w:r>
      <w:r w:rsidRPr="00D70326">
        <w:t>первый  технический элемент из ката</w:t>
      </w:r>
      <w:r>
        <w:t>. После демонстрации технического элемента первый номер поворачивается лицом ко второму.  Второй номер из позиции «</w:t>
      </w:r>
      <w:r w:rsidRPr="006116E5">
        <w:t>руки согнуты в локтях сжатые ладони на уровне подбородка</w:t>
      </w:r>
      <w:r>
        <w:t>» атакует первый номер, который стоит в позиции «</w:t>
      </w:r>
      <w:r w:rsidRPr="006116E5">
        <w:t>стопы на ширине бёдер на одной линии, руки по швам</w:t>
      </w:r>
      <w:r>
        <w:t>» (стойка ожидания атаки) сначала  правой стороной (рукой или ногой) потом левой стороной (рукой или ногой).</w:t>
      </w:r>
    </w:p>
    <w:p w:rsidR="00E34BC1" w:rsidRDefault="00E34BC1" w:rsidP="00E34BC1">
      <w:pPr>
        <w:tabs>
          <w:tab w:val="left" w:pos="-180"/>
        </w:tabs>
      </w:pPr>
      <w:r>
        <w:tab/>
        <w:t xml:space="preserve">в) Далее происходит смена, атаки делает на правую и левую стороны  первый номер. После демонстрации первого </w:t>
      </w:r>
      <w:proofErr w:type="spellStart"/>
      <w:r>
        <w:t>бункая</w:t>
      </w:r>
      <w:proofErr w:type="spellEnd"/>
      <w:r>
        <w:t xml:space="preserve">  первым и вторым номером участники возвращаются в стойку ожидания атаки, стоя напротив друг друга.</w:t>
      </w:r>
    </w:p>
    <w:p w:rsidR="00E34BC1" w:rsidRDefault="00E34BC1" w:rsidP="00E34BC1">
      <w:pPr>
        <w:tabs>
          <w:tab w:val="left" w:pos="-180"/>
        </w:tabs>
      </w:pPr>
      <w:r>
        <w:tab/>
        <w:t xml:space="preserve">г) Первый номер поворачивается лицом к </w:t>
      </w:r>
      <w:proofErr w:type="gramStart"/>
      <w:r>
        <w:t>старшему</w:t>
      </w:r>
      <w:proofErr w:type="gramEnd"/>
      <w:r>
        <w:t xml:space="preserve"> на площадке и демонстрирует </w:t>
      </w:r>
      <w:r w:rsidRPr="00D70326">
        <w:t>второй технический элемент из ката</w:t>
      </w:r>
      <w:r>
        <w:t>.  Вся процедура по исполнению</w:t>
      </w:r>
      <w:r w:rsidRPr="000A4129">
        <w:rPr>
          <w:b/>
        </w:rPr>
        <w:t xml:space="preserve"> </w:t>
      </w:r>
      <w:r w:rsidRPr="00D70326">
        <w:t xml:space="preserve">второго </w:t>
      </w:r>
      <w:proofErr w:type="spellStart"/>
      <w:r w:rsidRPr="00D70326">
        <w:t>бункая</w:t>
      </w:r>
      <w:proofErr w:type="spellEnd"/>
      <w:r w:rsidRPr="00D70326">
        <w:t xml:space="preserve"> первого круга</w:t>
      </w:r>
      <w:r>
        <w:t xml:space="preserve"> повторяется как с первым.  </w:t>
      </w:r>
    </w:p>
    <w:p w:rsidR="00E34BC1" w:rsidRDefault="00E34BC1" w:rsidP="00E34BC1">
      <w:pPr>
        <w:tabs>
          <w:tab w:val="left" w:pos="-180"/>
        </w:tabs>
      </w:pPr>
      <w:r>
        <w:tab/>
      </w:r>
      <w:proofErr w:type="spellStart"/>
      <w:r>
        <w:t>д</w:t>
      </w:r>
      <w:proofErr w:type="spellEnd"/>
      <w:r>
        <w:t xml:space="preserve">) Закончив исполнение первым и вторым номером </w:t>
      </w:r>
      <w:r w:rsidRPr="00D70326">
        <w:t xml:space="preserve">второго </w:t>
      </w:r>
      <w:proofErr w:type="spellStart"/>
      <w:r w:rsidRPr="00D70326">
        <w:t>бункая</w:t>
      </w:r>
      <w:proofErr w:type="spellEnd"/>
      <w:r w:rsidRPr="000A4129">
        <w:rPr>
          <w:b/>
        </w:rPr>
        <w:t xml:space="preserve"> </w:t>
      </w:r>
      <w:r w:rsidRPr="00D70326">
        <w:t>первого круга</w:t>
      </w:r>
      <w:r>
        <w:t xml:space="preserve"> первый номер поворачивается лицом к </w:t>
      </w:r>
      <w:proofErr w:type="gramStart"/>
      <w:r>
        <w:t>старшему</w:t>
      </w:r>
      <w:proofErr w:type="gramEnd"/>
      <w:r>
        <w:t xml:space="preserve"> на площадке и демонстрирует </w:t>
      </w:r>
      <w:r w:rsidRPr="00677A27">
        <w:t>третий технический элемент из ката.</w:t>
      </w:r>
      <w:r>
        <w:rPr>
          <w:b/>
        </w:rPr>
        <w:t xml:space="preserve"> </w:t>
      </w:r>
      <w:r>
        <w:t xml:space="preserve">Вся процедура по исполнению </w:t>
      </w:r>
      <w:r w:rsidRPr="00677A27">
        <w:t xml:space="preserve">третьего </w:t>
      </w:r>
      <w:proofErr w:type="spellStart"/>
      <w:r w:rsidRPr="00677A27">
        <w:t>бункая</w:t>
      </w:r>
      <w:proofErr w:type="spellEnd"/>
      <w:r w:rsidRPr="00677A27">
        <w:t xml:space="preserve"> первого круга</w:t>
      </w:r>
      <w:r>
        <w:t xml:space="preserve"> повторяется как с первым и вторым. </w:t>
      </w:r>
    </w:p>
    <w:p w:rsidR="00E34BC1" w:rsidRDefault="00E34BC1" w:rsidP="00E34BC1">
      <w:pPr>
        <w:tabs>
          <w:tab w:val="left" w:pos="-180"/>
        </w:tabs>
      </w:pPr>
      <w:r>
        <w:tab/>
        <w:t xml:space="preserve">е) После демонстрации в первом круге трех </w:t>
      </w:r>
      <w:proofErr w:type="spellStart"/>
      <w:r>
        <w:t>бункаев</w:t>
      </w:r>
      <w:proofErr w:type="spellEnd"/>
      <w:r>
        <w:t xml:space="preserve"> из заявленного ката судейская бригада оценивает исполнение по балам как в соревнованиях по ката.</w:t>
      </w:r>
    </w:p>
    <w:p w:rsidR="00E34BC1" w:rsidRDefault="00E34BC1" w:rsidP="00E34BC1">
      <w:pPr>
        <w:tabs>
          <w:tab w:val="left" w:pos="-180"/>
        </w:tabs>
      </w:pPr>
      <w:r>
        <w:tab/>
        <w:t>ж) После  первого круга остаются 16 пар участников с наивысшими оценками, которые проходят во второй круг. После второго круга остаются 8 пар участников с наивысшими оценками, которые проходят в третий круг.</w:t>
      </w:r>
      <w:r>
        <w:tab/>
      </w:r>
      <w:proofErr w:type="spellStart"/>
      <w:r>
        <w:t>з</w:t>
      </w:r>
      <w:proofErr w:type="spellEnd"/>
      <w:r>
        <w:t xml:space="preserve">) После третьего круга определяется пара чемпионов и две пары призёров.        </w:t>
      </w:r>
    </w:p>
    <w:p w:rsidR="00E34BC1" w:rsidRDefault="00E34BC1" w:rsidP="00E34BC1">
      <w:pPr>
        <w:tabs>
          <w:tab w:val="left" w:pos="-180"/>
        </w:tabs>
      </w:pPr>
    </w:p>
    <w:p w:rsidR="00E34BC1" w:rsidRDefault="00E34BC1" w:rsidP="00E34BC1">
      <w:pPr>
        <w:tabs>
          <w:tab w:val="left" w:pos="-180"/>
        </w:tabs>
        <w:jc w:val="center"/>
      </w:pPr>
      <w:r>
        <w:lastRenderedPageBreak/>
        <w:t>3. Требования к участникам</w:t>
      </w:r>
    </w:p>
    <w:p w:rsidR="00E34BC1" w:rsidRDefault="00E34BC1" w:rsidP="00E34BC1">
      <w:pPr>
        <w:tabs>
          <w:tab w:val="left" w:pos="-180"/>
        </w:tabs>
      </w:pPr>
    </w:p>
    <w:p w:rsidR="00E34BC1" w:rsidRDefault="00E34BC1" w:rsidP="00E34BC1">
      <w:pPr>
        <w:tabs>
          <w:tab w:val="left" w:pos="-180"/>
        </w:tabs>
      </w:pPr>
      <w:r>
        <w:tab/>
        <w:t xml:space="preserve">3.1. Соревнования проходят без деления на весовые категории. Допуск спортсменов на соревнование, жеребьевка пар участников, спортивная форма </w:t>
      </w:r>
      <w:proofErr w:type="gramStart"/>
      <w:r>
        <w:t>аналогичны</w:t>
      </w:r>
      <w:proofErr w:type="gramEnd"/>
      <w:r>
        <w:t xml:space="preserve"> соревнованиям в ката.</w:t>
      </w:r>
    </w:p>
    <w:p w:rsidR="00E34BC1" w:rsidRPr="00677A27" w:rsidRDefault="00E34BC1" w:rsidP="00E34BC1">
      <w:pPr>
        <w:ind w:left="1080" w:hanging="371"/>
      </w:pPr>
      <w:r w:rsidRPr="00677A27">
        <w:t>3.2. Особенности медицинского осмотра:</w:t>
      </w:r>
    </w:p>
    <w:p w:rsidR="00E34BC1" w:rsidRPr="00997759" w:rsidRDefault="00E34BC1" w:rsidP="00E34BC1">
      <w:pPr>
        <w:ind w:firstLine="709"/>
      </w:pPr>
      <w:r>
        <w:t xml:space="preserve">а) </w:t>
      </w:r>
      <w:r w:rsidRPr="00997759">
        <w:t xml:space="preserve">Каждые 6 месяцев спортсмен проходит диспансеризацию </w:t>
      </w:r>
      <w:proofErr w:type="gramStart"/>
      <w:r w:rsidRPr="00997759">
        <w:t>согласно</w:t>
      </w:r>
      <w:proofErr w:type="gramEnd"/>
      <w:r w:rsidRPr="00997759">
        <w:t xml:space="preserve"> медицинской контрольной карты. Через 3 месяца после диспансеризации спортсмен проходит углубленный медицинский осмотр у невропатолога, окулиста, отоларинголога, терапевта.</w:t>
      </w:r>
    </w:p>
    <w:p w:rsidR="00E34BC1" w:rsidRPr="00997759" w:rsidRDefault="00E34BC1" w:rsidP="00E34BC1">
      <w:pPr>
        <w:ind w:firstLine="709"/>
      </w:pPr>
      <w:r>
        <w:t xml:space="preserve">б) </w:t>
      </w:r>
      <w:r w:rsidRPr="00997759">
        <w:t>На основании заключительных данных диспансеризации и осмотра доктора, под присмотром которого находится спортсмен, доктор дает разрешение на участие в соревнованиях, но не раньше, чем за пять дней до их начала.</w:t>
      </w:r>
    </w:p>
    <w:p w:rsidR="00E34BC1" w:rsidRPr="00997759" w:rsidRDefault="00E34BC1" w:rsidP="00E34BC1">
      <w:pPr>
        <w:ind w:firstLine="709"/>
      </w:pPr>
      <w:r>
        <w:t xml:space="preserve">в) </w:t>
      </w:r>
      <w:r w:rsidRPr="00997759">
        <w:t>Результаты медицинского осмотра и диспансеризации должны быть внесены в спортивную квалификационную книжку спортсмена.</w:t>
      </w:r>
    </w:p>
    <w:p w:rsidR="00E34BC1" w:rsidRPr="00A26D4D" w:rsidRDefault="00E34BC1" w:rsidP="00E34BC1">
      <w:pPr>
        <w:ind w:firstLine="540"/>
        <w:rPr>
          <w:highlight w:val="yellow"/>
        </w:rPr>
      </w:pPr>
      <w:r w:rsidRPr="002660D7">
        <w:t>3.3. Медицинский осмотр судей проводится перед соревнованиями. В ходе медицинского осмотра определяется их готовность быть рефери или боковым судьей.</w:t>
      </w:r>
    </w:p>
    <w:p w:rsidR="00E34BC1" w:rsidRPr="00A26D4D" w:rsidRDefault="00E34BC1" w:rsidP="00E34BC1">
      <w:pPr>
        <w:ind w:firstLine="540"/>
        <w:rPr>
          <w:color w:val="C00000"/>
        </w:rPr>
      </w:pPr>
      <w:r>
        <w:t>Медицинские требования к судьям определяются регламентом общероссийской спортивной федерации.</w:t>
      </w:r>
    </w:p>
    <w:p w:rsidR="00E34BC1" w:rsidRDefault="00E34BC1" w:rsidP="00E34BC1"/>
    <w:p w:rsidR="00E34BC1" w:rsidRDefault="00E34BC1" w:rsidP="00E34BC1">
      <w:pPr>
        <w:jc w:val="center"/>
      </w:pPr>
      <w:r>
        <w:t>4. Судейская бригада, критерии оценки</w:t>
      </w:r>
    </w:p>
    <w:p w:rsidR="00E34BC1" w:rsidRDefault="00E34BC1" w:rsidP="00E34BC1">
      <w:pPr>
        <w:ind w:left="1080" w:hanging="540"/>
      </w:pPr>
    </w:p>
    <w:p w:rsidR="00E34BC1" w:rsidRDefault="00E34BC1" w:rsidP="00E34BC1">
      <w:pPr>
        <w:ind w:left="1080" w:hanging="540"/>
      </w:pPr>
      <w:r>
        <w:t>4.1. Судейская бригада на площадке</w:t>
      </w:r>
      <w:r w:rsidRPr="00997759">
        <w:t xml:space="preserve"> </w:t>
      </w:r>
      <w:r>
        <w:t>с 1-го по 3-й круг состоит:</w:t>
      </w:r>
    </w:p>
    <w:p w:rsidR="00E34BC1" w:rsidRDefault="00E34BC1" w:rsidP="00E34BC1">
      <w:pPr>
        <w:ind w:firstLine="540"/>
      </w:pPr>
      <w:r>
        <w:t>а) судья информатор (за судейским столом) – 1;</w:t>
      </w:r>
    </w:p>
    <w:p w:rsidR="00E34BC1" w:rsidRDefault="00E34BC1" w:rsidP="00E34BC1">
      <w:pPr>
        <w:ind w:firstLine="540"/>
      </w:pPr>
      <w:r>
        <w:t>б) судья-секретарь (для подсчета очков) – 1;</w:t>
      </w:r>
    </w:p>
    <w:p w:rsidR="00E34BC1" w:rsidRDefault="00E34BC1" w:rsidP="00E34BC1">
      <w:pPr>
        <w:ind w:firstLine="540"/>
      </w:pPr>
      <w:r>
        <w:t>в) старший судья площадке – рефери (в центре татами) – 1;</w:t>
      </w:r>
    </w:p>
    <w:p w:rsidR="00E34BC1" w:rsidRDefault="00E34BC1" w:rsidP="00E34BC1">
      <w:pPr>
        <w:ind w:left="1080" w:hanging="540"/>
      </w:pPr>
      <w:r>
        <w:t>г)</w:t>
      </w:r>
      <w:r w:rsidRPr="00997759">
        <w:t xml:space="preserve"> судьи на площадке</w:t>
      </w:r>
      <w:proofErr w:type="gramStart"/>
      <w:r w:rsidRPr="00997759"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 углам татами) – 4.</w:t>
      </w:r>
    </w:p>
    <w:p w:rsidR="00E34BC1" w:rsidRDefault="00E34BC1" w:rsidP="00E34BC1">
      <w:pPr>
        <w:ind w:firstLine="540"/>
      </w:pPr>
      <w:r>
        <w:t xml:space="preserve">4.2. Оценка исполнения </w:t>
      </w:r>
      <w:proofErr w:type="spellStart"/>
      <w:r>
        <w:t>бункаев</w:t>
      </w:r>
      <w:proofErr w:type="spellEnd"/>
      <w:r>
        <w:t>:</w:t>
      </w:r>
    </w:p>
    <w:p w:rsidR="00E34BC1" w:rsidRDefault="00E34BC1" w:rsidP="00E34BC1">
      <w:pPr>
        <w:ind w:firstLine="540"/>
      </w:pPr>
      <w:r>
        <w:t>а) первый круг 5.0 - 7.0 средняя оценка: 6.0</w:t>
      </w:r>
    </w:p>
    <w:p w:rsidR="00E34BC1" w:rsidRDefault="00E34BC1" w:rsidP="00E34BC1">
      <w:pPr>
        <w:ind w:firstLine="540"/>
      </w:pPr>
      <w:r>
        <w:t>б) второй круг 6.0 - 8.0 средняя оценка: 7.0</w:t>
      </w:r>
    </w:p>
    <w:p w:rsidR="00E34BC1" w:rsidRDefault="00E34BC1" w:rsidP="00E34BC1">
      <w:pPr>
        <w:ind w:firstLine="540"/>
      </w:pPr>
      <w:r>
        <w:t xml:space="preserve">в) третий круг 7.0 -9.0 средняя оценка: 8.0 </w:t>
      </w:r>
    </w:p>
    <w:p w:rsidR="00E34BC1" w:rsidRDefault="00E34BC1" w:rsidP="00E34BC1">
      <w:pPr>
        <w:ind w:firstLine="540"/>
      </w:pPr>
      <w:r>
        <w:t>4.3. При исполнении</w:t>
      </w:r>
      <w:r w:rsidRPr="00997759">
        <w:t xml:space="preserve"> </w:t>
      </w:r>
      <w:r>
        <w:t xml:space="preserve">участниками </w:t>
      </w:r>
      <w:proofErr w:type="spellStart"/>
      <w:r>
        <w:t>бункаев</w:t>
      </w:r>
      <w:proofErr w:type="spellEnd"/>
      <w:r>
        <w:t xml:space="preserve"> судейская бригада оценивает исполнение, отнимая от наивысшей оценки балы по следующим критериям: </w:t>
      </w:r>
    </w:p>
    <w:p w:rsidR="00E34BC1" w:rsidRDefault="00E34BC1" w:rsidP="00E34BC1">
      <w:pPr>
        <w:ind w:left="1080" w:hanging="540"/>
      </w:pPr>
      <w:r>
        <w:t xml:space="preserve">а) исполнение </w:t>
      </w:r>
      <w:proofErr w:type="spellStart"/>
      <w:r>
        <w:t>бункая</w:t>
      </w:r>
      <w:proofErr w:type="spellEnd"/>
      <w:r>
        <w:t xml:space="preserve">, приближенного </w:t>
      </w:r>
      <w:proofErr w:type="gramStart"/>
      <w:r>
        <w:t>к</w:t>
      </w:r>
      <w:proofErr w:type="gramEnd"/>
    </w:p>
    <w:p w:rsidR="00E34BC1" w:rsidRDefault="00E34BC1" w:rsidP="00E34BC1">
      <w:pPr>
        <w:ind w:left="1080" w:hanging="540"/>
      </w:pPr>
      <w:r>
        <w:t>техническому элементу из ката</w:t>
      </w:r>
      <w:r>
        <w:tab/>
      </w:r>
      <w:r>
        <w:tab/>
      </w:r>
      <w:r>
        <w:tab/>
      </w:r>
      <w:r>
        <w:tab/>
        <w:t>от 0.1 до 0.5 очков</w:t>
      </w:r>
    </w:p>
    <w:p w:rsidR="00E34BC1" w:rsidRPr="00997759" w:rsidRDefault="00E34BC1" w:rsidP="00E34BC1">
      <w:pPr>
        <w:ind w:left="1080" w:hanging="540"/>
      </w:pPr>
      <w:r>
        <w:t>б) потеря равновесия или сбой в исполнении</w:t>
      </w:r>
      <w:r>
        <w:tab/>
      </w:r>
      <w:r>
        <w:tab/>
        <w:t>от 0.1 до 1,0</w:t>
      </w:r>
      <w:r w:rsidRPr="00997759">
        <w:t xml:space="preserve"> очков</w:t>
      </w:r>
    </w:p>
    <w:p w:rsidR="00E34BC1" w:rsidRPr="00997759" w:rsidRDefault="00E34BC1" w:rsidP="00E34BC1">
      <w:pPr>
        <w:ind w:left="1080" w:hanging="540"/>
      </w:pPr>
      <w:r>
        <w:t xml:space="preserve">в) возможность практического применения </w:t>
      </w:r>
      <w:proofErr w:type="spellStart"/>
      <w:r>
        <w:t>бункая</w:t>
      </w:r>
      <w:proofErr w:type="spellEnd"/>
      <w:r>
        <w:tab/>
        <w:t>от 0.1 до 0,5 очков</w:t>
      </w:r>
    </w:p>
    <w:p w:rsidR="00E34BC1" w:rsidRPr="00997759" w:rsidRDefault="00E34BC1" w:rsidP="00E34BC1">
      <w:pPr>
        <w:ind w:left="1080" w:hanging="540"/>
      </w:pPr>
      <w:r>
        <w:t>г) с</w:t>
      </w:r>
      <w:r w:rsidRPr="00997759">
        <w:t xml:space="preserve">корость атаки и контратаки </w:t>
      </w:r>
      <w:r>
        <w:tab/>
      </w:r>
      <w:r>
        <w:tab/>
      </w:r>
      <w:r>
        <w:tab/>
      </w:r>
      <w:r>
        <w:tab/>
        <w:t>от 0.1 до 0,5 очков</w:t>
      </w:r>
    </w:p>
    <w:p w:rsidR="00E34BC1" w:rsidRPr="00997759" w:rsidRDefault="00E34BC1" w:rsidP="00E34BC1">
      <w:pPr>
        <w:ind w:left="1080" w:hanging="540"/>
      </w:pPr>
      <w:proofErr w:type="spellStart"/>
      <w:r>
        <w:t>д</w:t>
      </w:r>
      <w:proofErr w:type="spellEnd"/>
      <w:r>
        <w:t>)</w:t>
      </w:r>
      <w:r w:rsidRPr="00997759">
        <w:t xml:space="preserve"> </w:t>
      </w:r>
      <w:r>
        <w:t>ч</w:t>
      </w:r>
      <w:r w:rsidRPr="00997759">
        <w:t>истота</w:t>
      </w:r>
      <w:r>
        <w:t xml:space="preserve"> технических действий</w:t>
      </w:r>
      <w:r>
        <w:tab/>
      </w:r>
      <w:r>
        <w:tab/>
      </w:r>
      <w:r>
        <w:tab/>
      </w:r>
      <w:r>
        <w:tab/>
        <w:t>от 0.1 до 0,5 очков</w:t>
      </w:r>
    </w:p>
    <w:p w:rsidR="00E34BC1" w:rsidRDefault="00E34BC1" w:rsidP="00E34BC1">
      <w:pPr>
        <w:ind w:left="1080" w:hanging="540"/>
      </w:pPr>
      <w:r>
        <w:t xml:space="preserve">е) четкое </w:t>
      </w:r>
      <w:r w:rsidRPr="00997759">
        <w:t>уб</w:t>
      </w:r>
      <w:r>
        <w:t>едительное обозначение</w:t>
      </w:r>
    </w:p>
    <w:p w:rsidR="00E34BC1" w:rsidRPr="00997759" w:rsidRDefault="00E34BC1" w:rsidP="00E34BC1">
      <w:pPr>
        <w:ind w:left="1080" w:hanging="540"/>
      </w:pPr>
      <w:r>
        <w:t xml:space="preserve">при </w:t>
      </w:r>
      <w:proofErr w:type="spellStart"/>
      <w:r>
        <w:t>добивание</w:t>
      </w:r>
      <w:proofErr w:type="spellEnd"/>
      <w:r w:rsidRPr="00997759">
        <w:t xml:space="preserve"> противника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от 0.1 до 0,5 очков</w:t>
      </w:r>
    </w:p>
    <w:p w:rsidR="00E34BC1" w:rsidRDefault="00E34BC1" w:rsidP="00E34BC1">
      <w:pPr>
        <w:ind w:left="1080" w:hanging="540"/>
      </w:pPr>
      <w:r>
        <w:t>ж) с</w:t>
      </w:r>
      <w:r w:rsidRPr="00997759">
        <w:t xml:space="preserve">охранение равновесия, четкость стоек, </w:t>
      </w:r>
    </w:p>
    <w:p w:rsidR="00E34BC1" w:rsidRPr="00997759" w:rsidRDefault="00E34BC1" w:rsidP="00E34BC1">
      <w:pPr>
        <w:ind w:left="1080" w:hanging="540"/>
      </w:pPr>
      <w:r w:rsidRPr="00997759">
        <w:lastRenderedPageBreak/>
        <w:t>до и после выполнения приема</w:t>
      </w:r>
      <w:r>
        <w:tab/>
      </w:r>
      <w:r>
        <w:tab/>
      </w:r>
      <w:r>
        <w:tab/>
      </w:r>
      <w:r>
        <w:tab/>
      </w:r>
      <w:r>
        <w:tab/>
        <w:t>от 0.1 до 0,3 очков</w:t>
      </w:r>
    </w:p>
    <w:p w:rsidR="00E34BC1" w:rsidRDefault="00E34BC1" w:rsidP="00E34BC1">
      <w:pPr>
        <w:ind w:left="1080" w:hanging="540"/>
      </w:pPr>
      <w:proofErr w:type="spellStart"/>
      <w:r>
        <w:t>з</w:t>
      </w:r>
      <w:proofErr w:type="spellEnd"/>
      <w:r>
        <w:t xml:space="preserve">) эмоциональность исполнения </w:t>
      </w:r>
      <w:proofErr w:type="spellStart"/>
      <w:r>
        <w:t>бункая</w:t>
      </w:r>
      <w:proofErr w:type="spellEnd"/>
      <w:r>
        <w:t>,</w:t>
      </w:r>
    </w:p>
    <w:p w:rsidR="00E34BC1" w:rsidRPr="00997759" w:rsidRDefault="00E34BC1" w:rsidP="00E34BC1">
      <w:pPr>
        <w:ind w:left="1080" w:hanging="540"/>
      </w:pPr>
      <w:r>
        <w:t>включая крик и взгляд</w:t>
      </w:r>
      <w:r>
        <w:tab/>
      </w:r>
      <w:r>
        <w:tab/>
      </w:r>
      <w:r>
        <w:tab/>
      </w:r>
      <w:r>
        <w:tab/>
      </w:r>
      <w:r>
        <w:tab/>
      </w:r>
      <w:r>
        <w:tab/>
        <w:t>от 0.1 до 0,5 очков</w:t>
      </w:r>
    </w:p>
    <w:p w:rsidR="00E34BC1" w:rsidRPr="00997759" w:rsidRDefault="00E34BC1" w:rsidP="00E34BC1">
      <w:pPr>
        <w:ind w:left="1080" w:hanging="540"/>
      </w:pPr>
      <w:r>
        <w:t>и) энергичность (</w:t>
      </w:r>
      <w:r w:rsidRPr="003E4F99">
        <w:t>сила и мощь</w:t>
      </w:r>
      <w:r>
        <w:t>)</w:t>
      </w:r>
      <w:r w:rsidRPr="003E4F99">
        <w:t xml:space="preserve"> </w:t>
      </w:r>
      <w:r w:rsidRPr="00997759">
        <w:t>исполнения</w:t>
      </w:r>
      <w:r>
        <w:tab/>
      </w:r>
      <w:r>
        <w:tab/>
        <w:t>от 0.1 до 0,3 очка</w:t>
      </w:r>
    </w:p>
    <w:p w:rsidR="00E34BC1" w:rsidRDefault="00E34BC1" w:rsidP="00E34BC1">
      <w:pPr>
        <w:ind w:left="1080" w:hanging="540"/>
      </w:pPr>
      <w:r>
        <w:t xml:space="preserve">к) выносливость, сохранность </w:t>
      </w:r>
    </w:p>
    <w:p w:rsidR="00E34BC1" w:rsidRDefault="00E34BC1" w:rsidP="00E34BC1">
      <w:pPr>
        <w:ind w:left="1080" w:hanging="540"/>
      </w:pPr>
      <w:r w:rsidRPr="00997759">
        <w:t>четко</w:t>
      </w:r>
      <w:r>
        <w:t>сти движения при усталости</w:t>
      </w:r>
      <w:r>
        <w:tab/>
      </w:r>
      <w:r>
        <w:tab/>
      </w:r>
      <w:r>
        <w:tab/>
      </w:r>
      <w:r>
        <w:tab/>
        <w:t>от 0.1 до 0,5 очков</w:t>
      </w:r>
    </w:p>
    <w:p w:rsidR="00E34BC1" w:rsidRDefault="00E34BC1" w:rsidP="00E34BC1">
      <w:pPr>
        <w:ind w:left="1080" w:hanging="540"/>
      </w:pPr>
      <w:r>
        <w:t>4.4. Пара дисквалифицируется в следующих случаях:</w:t>
      </w:r>
    </w:p>
    <w:p w:rsidR="00E34BC1" w:rsidRDefault="00E34BC1" w:rsidP="00E34BC1">
      <w:pPr>
        <w:ind w:firstLine="540"/>
      </w:pPr>
      <w:r>
        <w:t xml:space="preserve">а) Если при исполнении </w:t>
      </w:r>
      <w:proofErr w:type="spellStart"/>
      <w:r>
        <w:t>бункая</w:t>
      </w:r>
      <w:proofErr w:type="spellEnd"/>
      <w:r>
        <w:t xml:space="preserve"> первый или второй номер получил травму.</w:t>
      </w:r>
    </w:p>
    <w:p w:rsidR="00E34BC1" w:rsidRDefault="00E34BC1" w:rsidP="00E34BC1">
      <w:pPr>
        <w:ind w:firstLine="540"/>
      </w:pPr>
      <w:r>
        <w:t xml:space="preserve">б) Если во время  исполнения </w:t>
      </w:r>
      <w:proofErr w:type="spellStart"/>
      <w:r>
        <w:t>бункая</w:t>
      </w:r>
      <w:proofErr w:type="spellEnd"/>
      <w:r>
        <w:t xml:space="preserve"> возникла пауза более 3 секунд.</w:t>
      </w:r>
    </w:p>
    <w:p w:rsidR="00E34BC1" w:rsidRDefault="00E34BC1" w:rsidP="00E34BC1">
      <w:pPr>
        <w:ind w:firstLine="540"/>
      </w:pPr>
      <w:r>
        <w:t xml:space="preserve">в) Если во время исполнения </w:t>
      </w:r>
      <w:proofErr w:type="spellStart"/>
      <w:r>
        <w:t>бункая</w:t>
      </w:r>
      <w:proofErr w:type="spellEnd"/>
      <w:r>
        <w:t xml:space="preserve">  произошел сбой и остановка.</w:t>
      </w:r>
    </w:p>
    <w:p w:rsidR="00E34BC1" w:rsidRDefault="00E34BC1" w:rsidP="00E34BC1">
      <w:pPr>
        <w:ind w:firstLine="540"/>
      </w:pPr>
      <w:r>
        <w:t xml:space="preserve">г) Если атака была произведена два раза одной стороной рукой или ногой.   </w:t>
      </w:r>
    </w:p>
    <w:p w:rsidR="00E34BC1" w:rsidRDefault="00E34BC1" w:rsidP="00E34BC1">
      <w:pPr>
        <w:ind w:firstLine="540"/>
      </w:pPr>
      <w:proofErr w:type="spellStart"/>
      <w:r>
        <w:t>д</w:t>
      </w:r>
      <w:proofErr w:type="spellEnd"/>
      <w:r>
        <w:t xml:space="preserve">) Если </w:t>
      </w:r>
      <w:proofErr w:type="spellStart"/>
      <w:r>
        <w:t>бункай</w:t>
      </w:r>
      <w:proofErr w:type="spellEnd"/>
      <w:r>
        <w:t xml:space="preserve"> не соответствует заявленному.</w:t>
      </w:r>
    </w:p>
    <w:p w:rsidR="00E34BC1" w:rsidRPr="00997759" w:rsidRDefault="00E34BC1" w:rsidP="00E34BC1"/>
    <w:p w:rsidR="00E34BC1" w:rsidRDefault="00E34BC1" w:rsidP="00E34BC1">
      <w:pPr>
        <w:ind w:left="360"/>
        <w:rPr>
          <w:b/>
        </w:rPr>
      </w:pPr>
      <w:r>
        <w:rPr>
          <w:b/>
        </w:rPr>
        <w:t xml:space="preserve">  </w:t>
      </w:r>
    </w:p>
    <w:p w:rsidR="00E34BC1" w:rsidRDefault="00E34BC1" w:rsidP="00E34BC1">
      <w:pPr>
        <w:rPr>
          <w:b/>
        </w:rPr>
      </w:pPr>
      <w:r>
        <w:rPr>
          <w:b/>
        </w:rPr>
        <w:t>Глава 4. Произвольная программа.</w:t>
      </w:r>
    </w:p>
    <w:p w:rsidR="00E34BC1" w:rsidRDefault="00E34BC1" w:rsidP="00E34BC1">
      <w:pPr>
        <w:rPr>
          <w:b/>
        </w:rPr>
      </w:pPr>
    </w:p>
    <w:p w:rsidR="00E34BC1" w:rsidRPr="00D211A2" w:rsidRDefault="00E34BC1" w:rsidP="00E34BC1">
      <w:pPr>
        <w:jc w:val="center"/>
      </w:pPr>
      <w:r>
        <w:t xml:space="preserve">1. Возрастные группы, время поединка, основные требования </w:t>
      </w:r>
    </w:p>
    <w:p w:rsidR="00E34BC1" w:rsidRDefault="00E34BC1" w:rsidP="00E34BC1">
      <w:pPr>
        <w:rPr>
          <w:b/>
        </w:rPr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1.1. Спортивные соревнования в произвольной программе (</w:t>
      </w:r>
      <w:proofErr w:type="spellStart"/>
      <w:r>
        <w:t>энбу</w:t>
      </w:r>
      <w:proofErr w:type="spellEnd"/>
      <w:r>
        <w:t>) проводятся в следующих возрастных группах:</w:t>
      </w:r>
    </w:p>
    <w:tbl>
      <w:tblPr>
        <w:tblW w:w="9664" w:type="dxa"/>
        <w:tblInd w:w="675" w:type="dxa"/>
        <w:tblLook w:val="01E0"/>
      </w:tblPr>
      <w:tblGrid>
        <w:gridCol w:w="9664"/>
      </w:tblGrid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а) </w:t>
            </w:r>
            <w:r w:rsidRPr="00F320ED">
              <w:t>юноши, девушки 12-13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б) </w:t>
            </w:r>
            <w:r w:rsidRPr="00F320ED">
              <w:t>юноши, девушки 14-15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в) </w:t>
            </w:r>
            <w:r w:rsidRPr="00F320ED">
              <w:t>юниоры, юниорки 16-17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г) </w:t>
            </w:r>
            <w:r w:rsidRPr="00F320ED">
              <w:t>мужчины, женщины (старше 18 лет)</w:t>
            </w:r>
            <w:r>
              <w:t>.</w:t>
            </w:r>
          </w:p>
        </w:tc>
      </w:tr>
    </w:tbl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t>1.2. С</w:t>
      </w:r>
      <w:r w:rsidRPr="00292842">
        <w:rPr>
          <w:color w:val="000000"/>
        </w:rPr>
        <w:t>портсмен может выступать лишь в одной возрастной группе.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1.3. Возможность в</w:t>
      </w:r>
      <w:r w:rsidRPr="00292842">
        <w:rPr>
          <w:color w:val="000000"/>
        </w:rPr>
        <w:t>ыступлени</w:t>
      </w:r>
      <w:r>
        <w:rPr>
          <w:color w:val="000000"/>
        </w:rPr>
        <w:t>я</w:t>
      </w:r>
      <w:r w:rsidRPr="00292842">
        <w:rPr>
          <w:color w:val="000000"/>
        </w:rPr>
        <w:t xml:space="preserve"> спортсмена старшей возрастной группе</w:t>
      </w:r>
      <w:r>
        <w:rPr>
          <w:color w:val="000000"/>
        </w:rPr>
        <w:t xml:space="preserve"> </w:t>
      </w:r>
      <w:r w:rsidRPr="00292842">
        <w:rPr>
          <w:color w:val="000000"/>
        </w:rPr>
        <w:t xml:space="preserve">рассматривается в каждом конкретном случае комиссией </w:t>
      </w:r>
      <w:r>
        <w:rPr>
          <w:color w:val="000000"/>
        </w:rPr>
        <w:t>по допуску участников на спортивное соревнование</w:t>
      </w:r>
      <w:r w:rsidRPr="00292842">
        <w:rPr>
          <w:color w:val="000000"/>
        </w:rPr>
        <w:t>.</w:t>
      </w:r>
      <w:r>
        <w:rPr>
          <w:color w:val="000000"/>
        </w:rPr>
        <w:t xml:space="preserve"> Решение принимается исходя из спортивной квалификации спортсмена.</w:t>
      </w:r>
    </w:p>
    <w:p w:rsidR="00E34BC1" w:rsidRPr="00204361" w:rsidRDefault="00E34BC1" w:rsidP="00E34BC1">
      <w:pPr>
        <w:pStyle w:val="Default"/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1.4. Соревнование в произвольной программе представляют собой выступление двух спортсменов, которые </w:t>
      </w:r>
      <w:r w:rsidRPr="0006790C">
        <w:rPr>
          <w:rFonts w:ascii="Times New Roman" w:hAnsi="Times New Roman" w:cs="Times New Roman"/>
          <w:sz w:val="28"/>
          <w:szCs w:val="28"/>
        </w:rPr>
        <w:t>в пределах соревновательной площадки демонстриру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06790C">
        <w:rPr>
          <w:rFonts w:ascii="Times New Roman" w:hAnsi="Times New Roman" w:cs="Times New Roman"/>
          <w:sz w:val="28"/>
          <w:szCs w:val="28"/>
        </w:rPr>
        <w:t>т нападение и защиту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представляющие собой </w:t>
      </w:r>
      <w:r w:rsidRPr="00351EFC">
        <w:rPr>
          <w:rFonts w:ascii="Times New Roman" w:hAnsi="Times New Roman" w:cs="Times New Roman"/>
          <w:sz w:val="28"/>
          <w:szCs w:val="28"/>
        </w:rPr>
        <w:t>подготовленную хореографическую последовательность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установленной </w:t>
      </w:r>
      <w:r w:rsidRPr="00204361">
        <w:rPr>
          <w:rFonts w:ascii="Times New Roman" w:hAnsi="Times New Roman" w:cs="Times New Roman"/>
          <w:sz w:val="28"/>
          <w:szCs w:val="28"/>
        </w:rPr>
        <w:t>продолжительност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>и.</w:t>
      </w:r>
    </w:p>
    <w:p w:rsidR="00E34BC1" w:rsidRPr="001B0B93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r w:rsidRPr="001B0B93">
        <w:rPr>
          <w:rFonts w:ascii="Times New Roman" w:hAnsi="Times New Roman" w:cs="Times New Roman"/>
          <w:sz w:val="28"/>
          <w:szCs w:val="28"/>
          <w:lang w:val="ru-RU"/>
        </w:rPr>
        <w:t xml:space="preserve">Время для демонстрации составляет </w:t>
      </w:r>
      <w:r w:rsidRPr="001B0B93">
        <w:rPr>
          <w:rFonts w:ascii="Times New Roman" w:hAnsi="Times New Roman" w:cs="Times New Roman"/>
          <w:sz w:val="28"/>
          <w:szCs w:val="28"/>
        </w:rPr>
        <w:t xml:space="preserve">1 мин (± 5 с). Отсчет времени начинается с того момента, когда любой из участников начинает движение, и заканчивается, когда оба спортсмена возвращаются в </w:t>
      </w:r>
      <w:r>
        <w:rPr>
          <w:rFonts w:ascii="Times New Roman" w:hAnsi="Times New Roman" w:cs="Times New Roman"/>
          <w:sz w:val="28"/>
          <w:szCs w:val="28"/>
          <w:lang w:val="ru-RU"/>
        </w:rPr>
        <w:t>позицию</w:t>
      </w:r>
      <w:r w:rsidRPr="001B0B93">
        <w:rPr>
          <w:rFonts w:ascii="Times New Roman" w:hAnsi="Times New Roman" w:cs="Times New Roman"/>
          <w:sz w:val="28"/>
          <w:szCs w:val="28"/>
        </w:rPr>
        <w:t xml:space="preserve"> сидя на полу.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0B93">
        <w:rPr>
          <w:rFonts w:ascii="Times New Roman" w:hAnsi="Times New Roman" w:cs="Times New Roman"/>
          <w:sz w:val="28"/>
          <w:szCs w:val="28"/>
        </w:rPr>
        <w:t xml:space="preserve">Как только спортсмены приняли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указанную </w:t>
      </w:r>
      <w:r w:rsidRPr="001B0B93">
        <w:rPr>
          <w:rFonts w:ascii="Times New Roman" w:hAnsi="Times New Roman" w:cs="Times New Roman"/>
          <w:sz w:val="28"/>
          <w:szCs w:val="28"/>
        </w:rPr>
        <w:t xml:space="preserve">позицию </w:t>
      </w:r>
      <w:r>
        <w:rPr>
          <w:rFonts w:ascii="Times New Roman" w:hAnsi="Times New Roman" w:cs="Times New Roman"/>
          <w:sz w:val="28"/>
          <w:szCs w:val="28"/>
          <w:lang w:val="ru-RU"/>
        </w:rPr>
        <w:t>хронометраж останавливается</w:t>
      </w:r>
    </w:p>
    <w:p w:rsidR="00E34BC1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1.6. </w:t>
      </w:r>
      <w:r w:rsidRPr="001B0B93">
        <w:rPr>
          <w:rFonts w:ascii="Times New Roman" w:hAnsi="Times New Roman" w:cs="Times New Roman"/>
          <w:sz w:val="28"/>
          <w:szCs w:val="28"/>
        </w:rPr>
        <w:t>Техника нападающей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0B93">
        <w:rPr>
          <w:rFonts w:ascii="Times New Roman" w:hAnsi="Times New Roman" w:cs="Times New Roman"/>
          <w:sz w:val="28"/>
          <w:szCs w:val="28"/>
        </w:rPr>
        <w:t xml:space="preserve"> стороны должна включать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34BC1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1B0B93">
        <w:rPr>
          <w:rFonts w:ascii="Times New Roman" w:hAnsi="Times New Roman" w:cs="Times New Roman"/>
          <w:sz w:val="28"/>
          <w:szCs w:val="28"/>
        </w:rPr>
        <w:t>прямой удар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рукой;</w:t>
      </w:r>
    </w:p>
    <w:p w:rsidR="00E34BC1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прямой</w:t>
      </w:r>
      <w:r w:rsidRPr="001B0B93">
        <w:rPr>
          <w:rFonts w:ascii="Times New Roman" w:hAnsi="Times New Roman" w:cs="Times New Roman"/>
          <w:sz w:val="28"/>
          <w:szCs w:val="28"/>
        </w:rPr>
        <w:t xml:space="preserve"> удар ногой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в) </w:t>
      </w:r>
      <w:r w:rsidRPr="001B0B93">
        <w:rPr>
          <w:rFonts w:ascii="Times New Roman" w:hAnsi="Times New Roman" w:cs="Times New Roman"/>
          <w:sz w:val="28"/>
          <w:szCs w:val="28"/>
        </w:rPr>
        <w:t>круговой удар ногой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1B0B93">
        <w:rPr>
          <w:rFonts w:ascii="Times New Roman" w:hAnsi="Times New Roman" w:cs="Times New Roman"/>
          <w:sz w:val="28"/>
          <w:szCs w:val="28"/>
        </w:rPr>
        <w:t>удар ногой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разворотом через спину</w:t>
      </w:r>
      <w:r w:rsidRPr="001B0B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BC1" w:rsidRPr="00083F9E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B0B93">
        <w:rPr>
          <w:rFonts w:ascii="Times New Roman" w:hAnsi="Times New Roman" w:cs="Times New Roman"/>
          <w:sz w:val="28"/>
          <w:szCs w:val="28"/>
        </w:rPr>
        <w:t xml:space="preserve">апрещена техника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ударов открытой рукой </w:t>
      </w:r>
      <w:r w:rsidRPr="001B0B93">
        <w:rPr>
          <w:rFonts w:ascii="Times New Roman" w:hAnsi="Times New Roman" w:cs="Times New Roman"/>
          <w:sz w:val="28"/>
          <w:szCs w:val="28"/>
        </w:rPr>
        <w:t xml:space="preserve">и атаки пальцами в глаза. </w:t>
      </w:r>
    </w:p>
    <w:p w:rsidR="00E34BC1" w:rsidRDefault="00E34BC1" w:rsidP="00E34BC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144B8">
        <w:rPr>
          <w:rFonts w:ascii="Times New Roman" w:hAnsi="Times New Roman" w:cs="Times New Roman"/>
          <w:i/>
          <w:sz w:val="28"/>
          <w:szCs w:val="28"/>
          <w:lang w:val="ru-RU"/>
        </w:rPr>
        <w:tab/>
        <w:t>Примечание: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1. Атака должна быть целенаправленной.</w:t>
      </w:r>
    </w:p>
    <w:p w:rsidR="00E34BC1" w:rsidRDefault="00E34BC1" w:rsidP="00E34BC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ab/>
        <w:t>2. Разрешается нарушение баланса.</w:t>
      </w:r>
    </w:p>
    <w:p w:rsidR="00E34BC1" w:rsidRPr="001144B8" w:rsidRDefault="00E34BC1" w:rsidP="00E34BC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ab/>
        <w:t>3. Разрешены захваты и удержания.</w:t>
      </w:r>
    </w:p>
    <w:p w:rsidR="00E34BC1" w:rsidRPr="00083F9E" w:rsidRDefault="00E34BC1" w:rsidP="00E34BC1">
      <w:pPr>
        <w:pStyle w:val="Default"/>
        <w:spacing w:after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1.7.</w:t>
      </w:r>
      <w:r w:rsidRPr="00083F9E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 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защищающейся </w:t>
      </w:r>
      <w:r w:rsidRPr="00083F9E">
        <w:rPr>
          <w:rFonts w:ascii="Times New Roman" w:hAnsi="Times New Roman" w:cs="Times New Roman"/>
          <w:sz w:val="28"/>
          <w:szCs w:val="28"/>
        </w:rPr>
        <w:t>сторон</w:t>
      </w:r>
      <w:r w:rsidRPr="00083F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83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4BC1" w:rsidRPr="001B0B93" w:rsidRDefault="00E34BC1" w:rsidP="00E34BC1">
      <w:pPr>
        <w:pStyle w:val="Default"/>
        <w:spacing w:after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1B0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B0B93">
        <w:rPr>
          <w:rFonts w:ascii="Times New Roman" w:hAnsi="Times New Roman" w:cs="Times New Roman"/>
          <w:sz w:val="28"/>
          <w:szCs w:val="28"/>
        </w:rPr>
        <w:t>ащищающаяся сторона должна избегать атак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0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используя блоки, уклонения или смещение; </w:t>
      </w:r>
    </w:p>
    <w:p w:rsidR="00E34BC1" w:rsidRPr="001B0B93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1B0B93">
        <w:rPr>
          <w:rFonts w:ascii="Times New Roman" w:hAnsi="Times New Roman" w:cs="Times New Roman"/>
          <w:sz w:val="28"/>
          <w:szCs w:val="28"/>
        </w:rPr>
        <w:t>ля контратаки разрешен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1B0B93">
        <w:rPr>
          <w:rFonts w:ascii="Times New Roman" w:hAnsi="Times New Roman" w:cs="Times New Roman"/>
          <w:sz w:val="28"/>
          <w:szCs w:val="28"/>
        </w:rPr>
        <w:t xml:space="preserve"> прям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удары</w:t>
      </w:r>
      <w:r w:rsidRPr="001B0B93">
        <w:rPr>
          <w:rFonts w:ascii="Times New Roman" w:hAnsi="Times New Roman" w:cs="Times New Roman"/>
          <w:sz w:val="28"/>
          <w:szCs w:val="28"/>
        </w:rPr>
        <w:t>, удары предплечьями, отводящие,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0B93">
        <w:rPr>
          <w:rFonts w:ascii="Times New Roman" w:hAnsi="Times New Roman" w:cs="Times New Roman"/>
          <w:sz w:val="28"/>
          <w:szCs w:val="28"/>
        </w:rPr>
        <w:t>удары ногами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 целями для </w:t>
      </w:r>
      <w:r w:rsidRPr="001B0B93">
        <w:rPr>
          <w:rFonts w:ascii="Times New Roman" w:hAnsi="Times New Roman" w:cs="Times New Roman"/>
          <w:sz w:val="28"/>
          <w:szCs w:val="28"/>
        </w:rPr>
        <w:t>поражения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являются</w:t>
      </w:r>
      <w:r w:rsidRPr="001B0B93">
        <w:rPr>
          <w:rFonts w:ascii="Times New Roman" w:hAnsi="Times New Roman" w:cs="Times New Roman"/>
          <w:sz w:val="28"/>
          <w:szCs w:val="28"/>
        </w:rPr>
        <w:t>: лицо, область головы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1B0B93">
        <w:rPr>
          <w:rFonts w:ascii="Times New Roman" w:hAnsi="Times New Roman" w:cs="Times New Roman"/>
          <w:sz w:val="28"/>
          <w:szCs w:val="28"/>
        </w:rPr>
        <w:t>область живота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1B0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область </w:t>
      </w:r>
      <w:r w:rsidRPr="001B0B93">
        <w:rPr>
          <w:rFonts w:ascii="Times New Roman" w:hAnsi="Times New Roman" w:cs="Times New Roman"/>
          <w:sz w:val="28"/>
          <w:szCs w:val="28"/>
        </w:rPr>
        <w:t xml:space="preserve">ниже живота. </w:t>
      </w:r>
    </w:p>
    <w:p w:rsidR="00E34BC1" w:rsidRPr="001B0B93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1B0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Pr="001B0B93">
        <w:rPr>
          <w:rFonts w:ascii="Times New Roman" w:hAnsi="Times New Roman" w:cs="Times New Roman"/>
          <w:sz w:val="28"/>
          <w:szCs w:val="28"/>
        </w:rPr>
        <w:t xml:space="preserve">еобходимым </w:t>
      </w:r>
      <w:r>
        <w:rPr>
          <w:rFonts w:ascii="Times New Roman" w:hAnsi="Times New Roman" w:cs="Times New Roman"/>
          <w:sz w:val="28"/>
          <w:szCs w:val="28"/>
        </w:rPr>
        <w:t xml:space="preserve">требованием является </w:t>
      </w:r>
      <w:r w:rsidRPr="001B0B93">
        <w:rPr>
          <w:rFonts w:ascii="Times New Roman" w:hAnsi="Times New Roman" w:cs="Times New Roman"/>
          <w:sz w:val="28"/>
          <w:szCs w:val="28"/>
        </w:rPr>
        <w:t xml:space="preserve">завершающий удар. </w:t>
      </w:r>
    </w:p>
    <w:p w:rsidR="00E34BC1" w:rsidRPr="00E20B9E" w:rsidRDefault="00E34BC1" w:rsidP="00E34BC1">
      <w:pPr>
        <w:pStyle w:val="Default"/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B9E">
        <w:rPr>
          <w:rFonts w:ascii="Times New Roman" w:hAnsi="Times New Roman" w:cs="Times New Roman"/>
          <w:bCs/>
          <w:i/>
          <w:color w:val="auto"/>
          <w:sz w:val="28"/>
          <w:szCs w:val="28"/>
          <w:lang w:val="ru-RU"/>
        </w:rPr>
        <w:t>Примечание: 1.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  <w:lang w:val="ru-RU"/>
        </w:rPr>
        <w:t xml:space="preserve"> \</w:t>
      </w:r>
      <w:r w:rsidRPr="00E20B9E">
        <w:rPr>
          <w:rFonts w:ascii="Times New Roman" w:hAnsi="Times New Roman" w:cs="Times New Roman"/>
          <w:bCs/>
          <w:i/>
          <w:color w:val="auto"/>
          <w:sz w:val="28"/>
          <w:szCs w:val="28"/>
          <w:lang w:val="ru-RU"/>
        </w:rPr>
        <w:t>В</w:t>
      </w:r>
      <w:r w:rsidRPr="00E20B9E">
        <w:rPr>
          <w:rFonts w:ascii="Times New Roman" w:hAnsi="Times New Roman" w:cs="Times New Roman"/>
          <w:i/>
          <w:sz w:val="28"/>
          <w:szCs w:val="28"/>
        </w:rPr>
        <w:t>ыведения из равновесия, захваты и удержания разрешены только для контратакующей техники</w:t>
      </w:r>
      <w:r w:rsidRPr="00E20B9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4BC1" w:rsidRPr="00E20B9E" w:rsidRDefault="00E34BC1" w:rsidP="00E34BC1">
      <w:pPr>
        <w:pStyle w:val="Default"/>
        <w:ind w:left="705" w:firstLine="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B9E">
        <w:rPr>
          <w:rFonts w:ascii="Times New Roman" w:hAnsi="Times New Roman" w:cs="Times New Roman"/>
          <w:i/>
          <w:sz w:val="28"/>
          <w:szCs w:val="28"/>
          <w:lang w:val="ru-RU"/>
        </w:rPr>
        <w:t>2. К</w:t>
      </w:r>
      <w:r w:rsidRPr="00E20B9E">
        <w:rPr>
          <w:rFonts w:ascii="Times New Roman" w:hAnsi="Times New Roman" w:cs="Times New Roman"/>
          <w:i/>
          <w:sz w:val="28"/>
          <w:szCs w:val="28"/>
        </w:rPr>
        <w:t>онтакт запрещен для обеих сторон, за исключением блокирующей техники рукой, ногой или при выведении из равновесия</w:t>
      </w:r>
      <w:r w:rsidRPr="00E20B9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4BC1" w:rsidRPr="00E20B9E" w:rsidRDefault="00E34BC1" w:rsidP="00E34BC1">
      <w:pPr>
        <w:pStyle w:val="Default"/>
        <w:ind w:left="705" w:firstLine="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B9E">
        <w:rPr>
          <w:rFonts w:ascii="Times New Roman" w:hAnsi="Times New Roman" w:cs="Times New Roman"/>
          <w:i/>
          <w:sz w:val="28"/>
          <w:szCs w:val="28"/>
          <w:lang w:val="ru-RU"/>
        </w:rPr>
        <w:t>3. Д</w:t>
      </w:r>
      <w:r w:rsidRPr="00E20B9E">
        <w:rPr>
          <w:rFonts w:ascii="Times New Roman" w:hAnsi="Times New Roman" w:cs="Times New Roman"/>
          <w:i/>
          <w:sz w:val="28"/>
          <w:szCs w:val="28"/>
        </w:rPr>
        <w:t>ля обеих сторон возможны чередования нападающих/защитных действий либо только одна сторона выполняет нападение или защиту. Исключением является смешанный вид, где атаковать может только мужчина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4BC1" w:rsidRPr="00E20B9E" w:rsidRDefault="00E34BC1" w:rsidP="00E34BC1">
      <w:pPr>
        <w:pStyle w:val="Default"/>
        <w:ind w:left="705" w:firstLine="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4.</w:t>
      </w:r>
      <w:r w:rsidRPr="00E20B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У</w:t>
      </w:r>
      <w:r w:rsidRPr="00E20B9E">
        <w:rPr>
          <w:rFonts w:ascii="Times New Roman" w:hAnsi="Times New Roman" w:cs="Times New Roman"/>
          <w:i/>
          <w:sz w:val="28"/>
          <w:szCs w:val="28"/>
        </w:rPr>
        <w:t>частники должны сохранять готовность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между техниками перед началом выполнения следующих комбинаций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4BC1" w:rsidRPr="00E20B9E" w:rsidRDefault="00E34BC1" w:rsidP="00E34BC1">
      <w:pPr>
        <w:pStyle w:val="Default"/>
        <w:ind w:left="705" w:firstLine="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5.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конце выступления одна из сторон должна показать технику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завершающего удара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(в смешанном виде ее демонстрирует только женщина)</w:t>
      </w:r>
      <w:r w:rsidRPr="00E20B9E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4BC1" w:rsidRPr="00E20B9E" w:rsidRDefault="00E34BC1" w:rsidP="00E34BC1">
      <w:pPr>
        <w:pStyle w:val="Default"/>
        <w:spacing w:after="16"/>
        <w:ind w:left="705" w:firstLine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6. Р</w:t>
      </w:r>
      <w:r w:rsidRPr="00E20B9E">
        <w:rPr>
          <w:rFonts w:ascii="Times New Roman" w:hAnsi="Times New Roman" w:cs="Times New Roman"/>
          <w:i/>
          <w:sz w:val="28"/>
          <w:szCs w:val="28"/>
        </w:rPr>
        <w:t xml:space="preserve">азрешено выполнять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технику завершающего удара </w:t>
      </w:r>
      <w:r w:rsidRPr="00E20B9E">
        <w:rPr>
          <w:rFonts w:ascii="Times New Roman" w:hAnsi="Times New Roman" w:cs="Times New Roman"/>
          <w:i/>
          <w:sz w:val="28"/>
          <w:szCs w:val="28"/>
        </w:rPr>
        <w:t>один раз в конце выступления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E20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0B9E">
        <w:rPr>
          <w:rFonts w:ascii="Times New Roman" w:hAnsi="Times New Roman" w:cs="Times New Roman"/>
          <w:sz w:val="28"/>
          <w:szCs w:val="28"/>
          <w:lang w:val="ru-RU"/>
        </w:rPr>
        <w:t xml:space="preserve">1.8. </w:t>
      </w:r>
      <w:r w:rsidRPr="001B0B93">
        <w:rPr>
          <w:rFonts w:ascii="Times New Roman" w:hAnsi="Times New Roman" w:cs="Times New Roman"/>
          <w:sz w:val="28"/>
          <w:szCs w:val="28"/>
        </w:rPr>
        <w:t xml:space="preserve">В дополнение к обязательной технике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(п.1.6.) </w:t>
      </w:r>
      <w:r w:rsidRPr="001B0B93">
        <w:rPr>
          <w:rFonts w:ascii="Times New Roman" w:hAnsi="Times New Roman" w:cs="Times New Roman"/>
          <w:sz w:val="28"/>
          <w:szCs w:val="28"/>
        </w:rPr>
        <w:t>разрешена любая другая</w:t>
      </w:r>
      <w:r>
        <w:rPr>
          <w:rFonts w:ascii="Times New Roman" w:hAnsi="Times New Roman" w:cs="Times New Roman"/>
          <w:sz w:val="28"/>
          <w:szCs w:val="28"/>
          <w:lang w:val="ru-RU"/>
        </w:rPr>
        <w:t>, в соответствии с положением (регламентом) спортивного соревнования</w:t>
      </w:r>
      <w:r w:rsidRPr="001B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 время выступления предметы и инвентарь не используются</w:t>
      </w:r>
      <w:r w:rsidRPr="001B0B93">
        <w:rPr>
          <w:rFonts w:ascii="Times New Roman" w:hAnsi="Times New Roman" w:cs="Times New Roman"/>
          <w:sz w:val="28"/>
          <w:szCs w:val="28"/>
        </w:rPr>
        <w:t>.</w:t>
      </w:r>
    </w:p>
    <w:p w:rsidR="00E34BC1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34BC1" w:rsidRDefault="00E34BC1" w:rsidP="00E34BC1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Критерии оценки, система определения победителя</w:t>
      </w:r>
    </w:p>
    <w:p w:rsidR="00E34BC1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B0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В произвольной программе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06790C">
        <w:rPr>
          <w:rFonts w:ascii="Times New Roman" w:hAnsi="Times New Roman" w:cs="Times New Roman"/>
          <w:sz w:val="28"/>
          <w:szCs w:val="28"/>
        </w:rPr>
        <w:t xml:space="preserve">обедители определяются по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6790C">
        <w:rPr>
          <w:rFonts w:ascii="Times New Roman" w:hAnsi="Times New Roman" w:cs="Times New Roman"/>
          <w:sz w:val="28"/>
          <w:szCs w:val="28"/>
          <w:lang w:val="ru-RU"/>
        </w:rPr>
        <w:t>умме набранных</w:t>
      </w:r>
      <w:r w:rsidRPr="0006790C">
        <w:rPr>
          <w:rFonts w:ascii="Times New Roman" w:hAnsi="Times New Roman" w:cs="Times New Roman"/>
          <w:sz w:val="28"/>
          <w:szCs w:val="28"/>
        </w:rPr>
        <w:t xml:space="preserve"> бал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06790C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4BC1" w:rsidRPr="001B0B93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93">
        <w:rPr>
          <w:rFonts w:ascii="Times New Roman" w:hAnsi="Times New Roman" w:cs="Times New Roman"/>
          <w:sz w:val="28"/>
          <w:szCs w:val="28"/>
        </w:rPr>
        <w:t xml:space="preserve">Во время отборочных </w:t>
      </w:r>
      <w:r w:rsidRPr="001B0B93">
        <w:rPr>
          <w:rFonts w:ascii="Times New Roman" w:hAnsi="Times New Roman" w:cs="Times New Roman"/>
          <w:sz w:val="28"/>
          <w:szCs w:val="28"/>
          <w:lang w:val="ru-RU"/>
        </w:rPr>
        <w:t xml:space="preserve">выступлений </w:t>
      </w:r>
      <w:r w:rsidRPr="001B0B93">
        <w:rPr>
          <w:rFonts w:ascii="Times New Roman" w:hAnsi="Times New Roman" w:cs="Times New Roman"/>
          <w:sz w:val="28"/>
          <w:szCs w:val="28"/>
        </w:rPr>
        <w:t xml:space="preserve">счет определяют судьи в соответствии с формулой: основные очки минус штрафные очки. </w:t>
      </w:r>
    </w:p>
    <w:p w:rsidR="00E34BC1" w:rsidRPr="001B0B93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93">
        <w:rPr>
          <w:rFonts w:ascii="Times New Roman" w:hAnsi="Times New Roman" w:cs="Times New Roman"/>
          <w:sz w:val="28"/>
          <w:szCs w:val="28"/>
        </w:rPr>
        <w:t xml:space="preserve">Формула подсчета очков в финалах: основные очки плюс очки за мастерство минус штрафные очки. </w:t>
      </w:r>
    </w:p>
    <w:p w:rsidR="00E34BC1" w:rsidRPr="00047500" w:rsidRDefault="00E34BC1" w:rsidP="00E34BC1">
      <w:pPr>
        <w:pStyle w:val="Default"/>
        <w:spacing w:after="2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Основные очки определяют ч</w:t>
      </w:r>
      <w:r w:rsidRPr="00047500">
        <w:rPr>
          <w:rFonts w:ascii="Times New Roman" w:hAnsi="Times New Roman" w:cs="Times New Roman"/>
          <w:sz w:val="28"/>
          <w:szCs w:val="28"/>
        </w:rPr>
        <w:t>етыре фактора:</w:t>
      </w:r>
    </w:p>
    <w:p w:rsidR="00E34BC1" w:rsidRPr="005A645B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45B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5A645B">
        <w:rPr>
          <w:rFonts w:ascii="Times New Roman" w:hAnsi="Times New Roman" w:cs="Times New Roman"/>
          <w:sz w:val="28"/>
          <w:szCs w:val="28"/>
        </w:rPr>
        <w:t xml:space="preserve">Техника: </w:t>
      </w:r>
    </w:p>
    <w:p w:rsidR="00E34BC1" w:rsidRPr="008B478E" w:rsidRDefault="00E34BC1" w:rsidP="00E34BC1">
      <w:pPr>
        <w:pStyle w:val="Default"/>
        <w:spacing w:after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энергичность исполнения;</w:t>
      </w:r>
      <w:r w:rsidRPr="008B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8B478E" w:rsidRDefault="00E34BC1" w:rsidP="00E34BC1">
      <w:pPr>
        <w:pStyle w:val="Default"/>
        <w:spacing w:after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8B478E">
        <w:rPr>
          <w:rFonts w:ascii="Times New Roman" w:hAnsi="Times New Roman" w:cs="Times New Roman"/>
          <w:sz w:val="28"/>
          <w:szCs w:val="28"/>
        </w:rPr>
        <w:t xml:space="preserve"> последовательность и равномерность выполнения технических действий без каких-либо остановок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8B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8B478E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78E">
        <w:rPr>
          <w:rFonts w:ascii="Times New Roman" w:hAnsi="Times New Roman" w:cs="Times New Roman"/>
          <w:sz w:val="28"/>
          <w:szCs w:val="28"/>
        </w:rPr>
        <w:t xml:space="preserve"> баланс (стойка, позиция, связанность движений). </w:t>
      </w:r>
    </w:p>
    <w:p w:rsidR="00E34BC1" w:rsidRPr="008B478E" w:rsidRDefault="00E34BC1" w:rsidP="00E34B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A645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B478E">
        <w:rPr>
          <w:rFonts w:ascii="Times New Roman" w:hAnsi="Times New Roman" w:cs="Times New Roman"/>
          <w:sz w:val="28"/>
          <w:szCs w:val="28"/>
          <w:lang w:val="ru-RU"/>
        </w:rPr>
        <w:t>равильный выбор времени и дистанции для эффективного</w:t>
      </w:r>
      <w:r w:rsidRPr="008B478E">
        <w:rPr>
          <w:rFonts w:ascii="Times New Roman" w:hAnsi="Times New Roman" w:cs="Times New Roman"/>
          <w:sz w:val="28"/>
          <w:szCs w:val="28"/>
        </w:rPr>
        <w:t xml:space="preserve"> применения техники. </w:t>
      </w:r>
    </w:p>
    <w:p w:rsidR="00E34BC1" w:rsidRPr="00923752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  <w:r w:rsidRPr="005A645B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ru-RU"/>
        </w:rPr>
        <w:t>Эмоциональность исполнения, концентрация спортсмена.</w:t>
      </w:r>
    </w:p>
    <w:p w:rsidR="00E34BC1" w:rsidRPr="005A645B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45B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5A645B">
        <w:rPr>
          <w:rFonts w:ascii="Times New Roman" w:hAnsi="Times New Roman" w:cs="Times New Roman"/>
          <w:sz w:val="28"/>
          <w:szCs w:val="28"/>
        </w:rPr>
        <w:t>Хореография</w:t>
      </w:r>
      <w:r w:rsidRPr="005A645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34BC1" w:rsidRPr="008B478E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8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B478E">
        <w:rPr>
          <w:rFonts w:ascii="Times New Roman" w:hAnsi="Times New Roman" w:cs="Times New Roman"/>
          <w:sz w:val="28"/>
          <w:szCs w:val="28"/>
        </w:rPr>
        <w:t>демонстраци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B478E">
        <w:rPr>
          <w:rFonts w:ascii="Times New Roman" w:hAnsi="Times New Roman" w:cs="Times New Roman"/>
          <w:sz w:val="28"/>
          <w:szCs w:val="28"/>
        </w:rPr>
        <w:t xml:space="preserve"> техники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8B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8B478E" w:rsidRDefault="00E34BC1" w:rsidP="00E34BC1">
      <w:pPr>
        <w:pStyle w:val="Default"/>
        <w:spacing w:after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8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78E">
        <w:rPr>
          <w:rFonts w:ascii="Times New Roman" w:hAnsi="Times New Roman" w:cs="Times New Roman"/>
          <w:sz w:val="28"/>
          <w:szCs w:val="28"/>
        </w:rPr>
        <w:t xml:space="preserve"> </w:t>
      </w:r>
      <w:r w:rsidRPr="008B4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478E">
        <w:rPr>
          <w:rFonts w:ascii="Times New Roman" w:hAnsi="Times New Roman" w:cs="Times New Roman"/>
          <w:sz w:val="28"/>
          <w:szCs w:val="28"/>
        </w:rPr>
        <w:t xml:space="preserve">реализм; </w:t>
      </w:r>
    </w:p>
    <w:p w:rsidR="00E34BC1" w:rsidRPr="008B478E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8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78E">
        <w:rPr>
          <w:rFonts w:ascii="Times New Roman" w:hAnsi="Times New Roman" w:cs="Times New Roman"/>
          <w:sz w:val="28"/>
          <w:szCs w:val="28"/>
        </w:rPr>
        <w:t xml:space="preserve"> </w:t>
      </w:r>
      <w:r w:rsidRPr="008B4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478E">
        <w:rPr>
          <w:rFonts w:ascii="Times New Roman" w:hAnsi="Times New Roman" w:cs="Times New Roman"/>
          <w:sz w:val="28"/>
          <w:szCs w:val="28"/>
        </w:rPr>
        <w:t>плавност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8B478E">
        <w:rPr>
          <w:rFonts w:ascii="Times New Roman" w:hAnsi="Times New Roman" w:cs="Times New Roman"/>
          <w:sz w:val="28"/>
          <w:szCs w:val="28"/>
        </w:rPr>
        <w:t xml:space="preserve"> перемещений. </w:t>
      </w:r>
    </w:p>
    <w:p w:rsidR="00E34BC1" w:rsidRDefault="00E34BC1" w:rsidP="00E34BC1">
      <w:pPr>
        <w:pStyle w:val="Default"/>
        <w:spacing w:after="2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4BC1" w:rsidRPr="008B478E" w:rsidRDefault="00E34BC1" w:rsidP="00E34BC1">
      <w:pPr>
        <w:pStyle w:val="Default"/>
        <w:spacing w:after="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8E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8B4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478E">
        <w:rPr>
          <w:rFonts w:ascii="Times New Roman" w:hAnsi="Times New Roman" w:cs="Times New Roman"/>
          <w:sz w:val="28"/>
          <w:szCs w:val="28"/>
        </w:rPr>
        <w:t>Очки за мастерство определяются двумя факторами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B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5A645B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45B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923752">
        <w:rPr>
          <w:rFonts w:ascii="Times New Roman" w:hAnsi="Times New Roman" w:cs="Times New Roman"/>
          <w:sz w:val="28"/>
          <w:szCs w:val="28"/>
        </w:rPr>
        <w:t>Мастерство</w:t>
      </w:r>
      <w:r w:rsidRPr="0092375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923752">
        <w:rPr>
          <w:rFonts w:ascii="Times New Roman" w:hAnsi="Times New Roman" w:cs="Times New Roman"/>
          <w:sz w:val="28"/>
          <w:szCs w:val="28"/>
        </w:rPr>
        <w:t xml:space="preserve">качество выполнения технических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>действий</w:t>
      </w:r>
      <w:r w:rsidRPr="009237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34BC1" w:rsidRPr="00BA6154" w:rsidRDefault="00E34BC1" w:rsidP="00E34BC1">
      <w:pPr>
        <w:pStyle w:val="Default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  <w:r w:rsidRPr="005A645B">
        <w:rPr>
          <w:rFonts w:ascii="Times New Roman" w:hAnsi="Times New Roman" w:cs="Times New Roman"/>
          <w:lang w:val="ru-RU"/>
        </w:rPr>
        <w:tab/>
      </w:r>
      <w:r w:rsidRPr="005E2126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5A645B">
        <w:rPr>
          <w:rFonts w:ascii="Times New Roman" w:hAnsi="Times New Roman" w:cs="Times New Roman"/>
          <w:sz w:val="28"/>
          <w:szCs w:val="28"/>
        </w:rPr>
        <w:t>Впечатление</w:t>
      </w:r>
      <w:r w:rsidRPr="005A645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A645B">
        <w:rPr>
          <w:rFonts w:ascii="Times New Roman" w:hAnsi="Times New Roman" w:cs="Times New Roman"/>
          <w:sz w:val="28"/>
          <w:szCs w:val="28"/>
        </w:rPr>
        <w:t xml:space="preserve"> которое исполнитель производит своим реалистичным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эффектным </w:t>
      </w:r>
      <w:r w:rsidRPr="005A645B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4BC1" w:rsidRDefault="00E34BC1" w:rsidP="00E34BC1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34BC1" w:rsidRPr="00547987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2.4. </w:t>
      </w:r>
      <w:r w:rsidRPr="00547987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условия являются основанием </w:t>
      </w:r>
      <w:r w:rsidRPr="00547987">
        <w:rPr>
          <w:rFonts w:ascii="Times New Roman" w:hAnsi="Times New Roman" w:cs="Times New Roman"/>
          <w:sz w:val="28"/>
          <w:szCs w:val="28"/>
        </w:rPr>
        <w:t>для вычитания штрафных очков:</w:t>
      </w:r>
    </w:p>
    <w:p w:rsidR="00E34BC1" w:rsidRPr="00200150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015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200150">
        <w:rPr>
          <w:rFonts w:ascii="Times New Roman" w:hAnsi="Times New Roman" w:cs="Times New Roman"/>
          <w:sz w:val="28"/>
          <w:szCs w:val="28"/>
        </w:rPr>
        <w:t>ропуск обязательной техники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(п.1.6.)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200150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0150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Pr="00200150">
        <w:rPr>
          <w:rFonts w:ascii="Times New Roman" w:hAnsi="Times New Roman" w:cs="Times New Roman"/>
          <w:sz w:val="28"/>
          <w:szCs w:val="28"/>
        </w:rPr>
        <w:t>есоблюдение временного норматива в большую или меньшую сторону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0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200150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0150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Pr="00200150">
        <w:rPr>
          <w:rFonts w:ascii="Times New Roman" w:hAnsi="Times New Roman" w:cs="Times New Roman"/>
          <w:sz w:val="28"/>
          <w:szCs w:val="28"/>
        </w:rPr>
        <w:t>еуверенность, колебания или остановка выступления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0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200150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200150">
        <w:rPr>
          <w:rFonts w:ascii="Times New Roman" w:hAnsi="Times New Roman" w:cs="Times New Roman"/>
          <w:sz w:val="28"/>
          <w:szCs w:val="28"/>
        </w:rPr>
        <w:t xml:space="preserve">тсутствие </w:t>
      </w:r>
      <w:r>
        <w:rPr>
          <w:rFonts w:ascii="Times New Roman" w:hAnsi="Times New Roman" w:cs="Times New Roman"/>
          <w:sz w:val="28"/>
          <w:szCs w:val="28"/>
          <w:lang w:val="ru-RU"/>
        </w:rPr>
        <w:t>завершающего удара</w:t>
      </w:r>
      <w:r w:rsidRPr="00200150">
        <w:rPr>
          <w:rFonts w:ascii="Times New Roman" w:hAnsi="Times New Roman" w:cs="Times New Roman"/>
          <w:sz w:val="28"/>
          <w:szCs w:val="28"/>
        </w:rPr>
        <w:t>, обязательного в конце выступления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0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200150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200150">
        <w:rPr>
          <w:rFonts w:ascii="Times New Roman" w:hAnsi="Times New Roman" w:cs="Times New Roman"/>
          <w:sz w:val="28"/>
          <w:szCs w:val="28"/>
        </w:rPr>
        <w:t>такующая техника совершенно не направлена на оппонента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200150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0150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Pr="00200150">
        <w:rPr>
          <w:rFonts w:ascii="Times New Roman" w:hAnsi="Times New Roman" w:cs="Times New Roman"/>
          <w:sz w:val="28"/>
          <w:szCs w:val="28"/>
        </w:rPr>
        <w:t xml:space="preserve">ет попадания в цель во время исполнения </w:t>
      </w:r>
      <w:r>
        <w:rPr>
          <w:rFonts w:ascii="Times New Roman" w:hAnsi="Times New Roman" w:cs="Times New Roman"/>
          <w:sz w:val="28"/>
          <w:szCs w:val="28"/>
          <w:lang w:val="ru-RU"/>
        </w:rPr>
        <w:t>завершающего удара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0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200150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200150">
        <w:rPr>
          <w:rFonts w:ascii="Times New Roman" w:hAnsi="Times New Roman" w:cs="Times New Roman"/>
          <w:sz w:val="28"/>
          <w:szCs w:val="28"/>
        </w:rPr>
        <w:t>шибка в защите (пропуск блока и т.д.)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0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0150">
        <w:rPr>
          <w:rFonts w:ascii="Times New Roman" w:hAnsi="Times New Roman" w:cs="Times New Roman"/>
          <w:sz w:val="28"/>
          <w:szCs w:val="28"/>
        </w:rPr>
        <w:t>контакт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степень </w:t>
      </w:r>
      <w:r w:rsidRPr="00200150"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00150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200150">
        <w:rPr>
          <w:rFonts w:ascii="Times New Roman" w:hAnsi="Times New Roman" w:cs="Times New Roman"/>
          <w:sz w:val="28"/>
          <w:szCs w:val="28"/>
        </w:rPr>
        <w:t xml:space="preserve">равилами  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00150">
        <w:rPr>
          <w:rFonts w:ascii="Times New Roman" w:hAnsi="Times New Roman" w:cs="Times New Roman"/>
          <w:sz w:val="28"/>
          <w:szCs w:val="28"/>
        </w:rPr>
        <w:t>умитэ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00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00150">
        <w:rPr>
          <w:rFonts w:ascii="Times New Roman" w:hAnsi="Times New Roman" w:cs="Times New Roman"/>
          <w:sz w:val="28"/>
          <w:szCs w:val="28"/>
        </w:rPr>
        <w:t xml:space="preserve">се решения относительно степени контакта принимает </w:t>
      </w:r>
      <w:r>
        <w:rPr>
          <w:rFonts w:ascii="Times New Roman" w:hAnsi="Times New Roman" w:cs="Times New Roman"/>
          <w:sz w:val="28"/>
          <w:szCs w:val="28"/>
          <w:lang w:val="ru-RU"/>
        </w:rPr>
        <w:t>врач</w:t>
      </w:r>
      <w:r w:rsidRPr="00200150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0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FD1AF2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и) </w:t>
      </w:r>
      <w:proofErr w:type="spellStart"/>
      <w:r w:rsidRPr="00FD1AF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FD1AF2">
        <w:rPr>
          <w:rFonts w:ascii="Times New Roman" w:hAnsi="Times New Roman" w:cs="Times New Roman"/>
          <w:sz w:val="28"/>
          <w:szCs w:val="28"/>
        </w:rPr>
        <w:t>рименение атаки пальцами в глаза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FD1AF2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к)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D1AF2">
        <w:rPr>
          <w:rFonts w:ascii="Times New Roman" w:hAnsi="Times New Roman" w:cs="Times New Roman"/>
          <w:sz w:val="28"/>
          <w:szCs w:val="28"/>
        </w:rPr>
        <w:t>ыполнение неуместного захвата или удержания защищающейся стороной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FD1AF2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л)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D1AF2">
        <w:rPr>
          <w:rFonts w:ascii="Times New Roman" w:hAnsi="Times New Roman" w:cs="Times New Roman"/>
          <w:sz w:val="28"/>
          <w:szCs w:val="28"/>
        </w:rPr>
        <w:t>место контратаки или обманного движения (финта) женщина начинает атаку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FD1AF2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м)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FD1AF2">
        <w:rPr>
          <w:rFonts w:ascii="Times New Roman" w:hAnsi="Times New Roman" w:cs="Times New Roman"/>
          <w:sz w:val="28"/>
          <w:szCs w:val="28"/>
        </w:rPr>
        <w:t xml:space="preserve">ужчина, а не женщина демонстрирует </w:t>
      </w:r>
      <w:r>
        <w:rPr>
          <w:rFonts w:ascii="Times New Roman" w:hAnsi="Times New Roman" w:cs="Times New Roman"/>
          <w:sz w:val="28"/>
          <w:szCs w:val="28"/>
          <w:lang w:val="ru-RU"/>
        </w:rPr>
        <w:t>завершающий удар</w:t>
      </w:r>
      <w:r w:rsidRPr="00FD1AF2">
        <w:rPr>
          <w:rFonts w:ascii="Times New Roman" w:hAnsi="Times New Roman" w:cs="Times New Roman"/>
          <w:sz w:val="28"/>
          <w:szCs w:val="28"/>
        </w:rPr>
        <w:t xml:space="preserve"> в смешанной категории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D1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FD1AF2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спортсмен </w:t>
      </w:r>
      <w:r w:rsidRPr="00FD1AF2">
        <w:rPr>
          <w:rFonts w:ascii="Times New Roman" w:hAnsi="Times New Roman" w:cs="Times New Roman"/>
          <w:sz w:val="28"/>
          <w:szCs w:val="28"/>
        </w:rPr>
        <w:t>забыл поклониться рефери или партнеру в начале или в конце выступления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FD1AF2" w:rsidRDefault="00E34BC1" w:rsidP="00E34B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о)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FD1AF2">
        <w:rPr>
          <w:rFonts w:ascii="Times New Roman" w:hAnsi="Times New Roman" w:cs="Times New Roman"/>
          <w:sz w:val="28"/>
          <w:szCs w:val="28"/>
        </w:rPr>
        <w:t>дин из участников выходит за пределы площадки, в результате чего касается какой-либо частью тела поверхности пола вне площадки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D1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FD1AF2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AF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FD1AF2">
        <w:rPr>
          <w:rFonts w:ascii="Times New Roman" w:hAnsi="Times New Roman" w:cs="Times New Roman"/>
          <w:sz w:val="28"/>
          <w:szCs w:val="28"/>
        </w:rPr>
        <w:t xml:space="preserve">о завершении </w:t>
      </w:r>
      <w:r>
        <w:rPr>
          <w:rFonts w:ascii="Times New Roman" w:hAnsi="Times New Roman" w:cs="Times New Roman"/>
          <w:sz w:val="28"/>
          <w:szCs w:val="28"/>
          <w:lang w:val="ru-RU"/>
        </w:rPr>
        <w:t>произвольной программы</w:t>
      </w:r>
      <w:r w:rsidRPr="00FD1AF2">
        <w:rPr>
          <w:rFonts w:ascii="Times New Roman" w:hAnsi="Times New Roman" w:cs="Times New Roman"/>
          <w:sz w:val="28"/>
          <w:szCs w:val="28"/>
        </w:rPr>
        <w:t xml:space="preserve"> при заключительном поклоне участники находятся в неправильной позиции и/или неправильно повернуты (от</w:t>
      </w:r>
      <w:r>
        <w:rPr>
          <w:rFonts w:ascii="Times New Roman" w:hAnsi="Times New Roman" w:cs="Times New Roman"/>
          <w:sz w:val="28"/>
          <w:szCs w:val="28"/>
        </w:rPr>
        <w:t>носительно исходного положения)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4BC1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4BC1" w:rsidRPr="00FD1AF2" w:rsidRDefault="00E34BC1" w:rsidP="00E34BC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2.5.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 начала соревнований с</w:t>
      </w:r>
      <w:r w:rsidRPr="00FD1AF2">
        <w:rPr>
          <w:rFonts w:ascii="Times New Roman" w:hAnsi="Times New Roman" w:cs="Times New Roman"/>
          <w:sz w:val="28"/>
          <w:szCs w:val="28"/>
        </w:rPr>
        <w:t xml:space="preserve">удьи должны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провести совещание по</w:t>
      </w:r>
      <w:r w:rsidRPr="00FD1AF2">
        <w:rPr>
          <w:rFonts w:ascii="Times New Roman" w:hAnsi="Times New Roman" w:cs="Times New Roman"/>
          <w:sz w:val="28"/>
          <w:szCs w:val="28"/>
        </w:rPr>
        <w:t xml:space="preserve"> выработ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</w:t>
      </w:r>
      <w:proofErr w:type="spellEnd"/>
      <w:r w:rsidRPr="00FD1AF2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FD1AF2">
        <w:rPr>
          <w:rFonts w:ascii="Times New Roman" w:hAnsi="Times New Roman" w:cs="Times New Roman"/>
          <w:sz w:val="28"/>
          <w:szCs w:val="28"/>
        </w:rPr>
        <w:t xml:space="preserve"> и последовательн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ого подхода к </w:t>
      </w:r>
      <w:r w:rsidRPr="00FD1AF2">
        <w:rPr>
          <w:rFonts w:ascii="Times New Roman" w:hAnsi="Times New Roman" w:cs="Times New Roman"/>
          <w:sz w:val="28"/>
          <w:szCs w:val="28"/>
        </w:rPr>
        <w:t>подсчет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D1AF2">
        <w:rPr>
          <w:rFonts w:ascii="Times New Roman" w:hAnsi="Times New Roman" w:cs="Times New Roman"/>
          <w:sz w:val="28"/>
          <w:szCs w:val="28"/>
        </w:rPr>
        <w:t xml:space="preserve"> очков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34BC1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34BC1" w:rsidRPr="00FD1AF2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2.6.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 подсчете очков используются следующие принципы</w:t>
      </w:r>
      <w:r w:rsidRPr="00FD1AF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34BC1" w:rsidRPr="000D7722" w:rsidRDefault="00E34BC1" w:rsidP="00E34BC1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0D772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а) </w:t>
      </w:r>
      <w:r w:rsidRPr="000D7722">
        <w:rPr>
          <w:rFonts w:ascii="Times New Roman" w:hAnsi="Times New Roman" w:cs="Times New Roman"/>
          <w:bCs/>
          <w:color w:val="auto"/>
          <w:sz w:val="28"/>
          <w:szCs w:val="28"/>
        </w:rPr>
        <w:t>Основные очки (отборочные выступления)</w:t>
      </w:r>
    </w:p>
    <w:tbl>
      <w:tblPr>
        <w:tblW w:w="10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708"/>
        <w:gridCol w:w="992"/>
        <w:gridCol w:w="851"/>
        <w:gridCol w:w="954"/>
        <w:gridCol w:w="870"/>
        <w:gridCol w:w="1038"/>
        <w:gridCol w:w="909"/>
        <w:gridCol w:w="891"/>
        <w:gridCol w:w="973"/>
      </w:tblGrid>
      <w:tr w:rsidR="00E34BC1" w:rsidRPr="004D63CD" w:rsidTr="009B72E3">
        <w:tc>
          <w:tcPr>
            <w:tcW w:w="1844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Очень плохо</w:t>
            </w:r>
          </w:p>
        </w:tc>
        <w:tc>
          <w:tcPr>
            <w:tcW w:w="992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 xml:space="preserve">Плохо </w:t>
            </w:r>
          </w:p>
        </w:tc>
        <w:tc>
          <w:tcPr>
            <w:tcW w:w="85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Слабо</w:t>
            </w:r>
          </w:p>
        </w:tc>
        <w:tc>
          <w:tcPr>
            <w:tcW w:w="954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Ниже среднего</w:t>
            </w:r>
          </w:p>
        </w:tc>
        <w:tc>
          <w:tcPr>
            <w:tcW w:w="87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Средне</w:t>
            </w:r>
          </w:p>
        </w:tc>
        <w:tc>
          <w:tcPr>
            <w:tcW w:w="1038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Выше среднего</w:t>
            </w:r>
          </w:p>
        </w:tc>
        <w:tc>
          <w:tcPr>
            <w:tcW w:w="90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89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Очень хорошо</w:t>
            </w:r>
          </w:p>
        </w:tc>
        <w:tc>
          <w:tcPr>
            <w:tcW w:w="973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</w:tr>
      <w:tr w:rsidR="00E34BC1" w:rsidRPr="004D63CD" w:rsidTr="009B72E3">
        <w:tc>
          <w:tcPr>
            <w:tcW w:w="1844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</w:p>
        </w:tc>
        <w:tc>
          <w:tcPr>
            <w:tcW w:w="70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54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70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3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09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9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73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E34BC1" w:rsidRPr="004D63CD" w:rsidTr="009B72E3">
        <w:tc>
          <w:tcPr>
            <w:tcW w:w="1844" w:type="dxa"/>
          </w:tcPr>
          <w:p w:rsidR="00E34BC1" w:rsidRPr="003A2E26" w:rsidRDefault="00E34BC1" w:rsidP="009B72E3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Выбор времени</w:t>
            </w:r>
          </w:p>
        </w:tc>
        <w:tc>
          <w:tcPr>
            <w:tcW w:w="70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54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70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3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09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9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73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E34BC1" w:rsidRPr="004D63CD" w:rsidTr="009B72E3">
        <w:tc>
          <w:tcPr>
            <w:tcW w:w="1844" w:type="dxa"/>
          </w:tcPr>
          <w:p w:rsidR="00E34BC1" w:rsidRPr="003A2E26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2E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Эмоциональность</w:t>
            </w:r>
          </w:p>
        </w:tc>
        <w:tc>
          <w:tcPr>
            <w:tcW w:w="70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54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70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3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09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9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73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E34BC1" w:rsidRPr="004D63CD" w:rsidTr="009B72E3">
        <w:tc>
          <w:tcPr>
            <w:tcW w:w="1844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70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54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70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3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09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9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73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E34BC1" w:rsidRPr="004D63CD" w:rsidTr="009B72E3">
        <w:tc>
          <w:tcPr>
            <w:tcW w:w="1844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</w:tc>
        <w:tc>
          <w:tcPr>
            <w:tcW w:w="708" w:type="dxa"/>
          </w:tcPr>
          <w:p w:rsidR="00E34BC1" w:rsidRPr="002660D7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60D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:rsidR="00E34BC1" w:rsidRPr="002660D7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60D7">
              <w:rPr>
                <w:rFonts w:ascii="Times New Roman" w:hAnsi="Times New Roman" w:cs="Times New Roman"/>
                <w:sz w:val="20"/>
                <w:szCs w:val="20"/>
              </w:rPr>
              <w:t>5,6-5,9</w:t>
            </w:r>
          </w:p>
        </w:tc>
        <w:tc>
          <w:tcPr>
            <w:tcW w:w="851" w:type="dxa"/>
          </w:tcPr>
          <w:p w:rsidR="00E34BC1" w:rsidRPr="002660D7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60D7">
              <w:rPr>
                <w:rFonts w:ascii="Times New Roman" w:hAnsi="Times New Roman" w:cs="Times New Roman"/>
                <w:sz w:val="20"/>
                <w:szCs w:val="20"/>
              </w:rPr>
              <w:t>6,0-6,3</w:t>
            </w:r>
          </w:p>
        </w:tc>
        <w:tc>
          <w:tcPr>
            <w:tcW w:w="954" w:type="dxa"/>
          </w:tcPr>
          <w:p w:rsidR="00E34BC1" w:rsidRPr="002660D7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60D7">
              <w:rPr>
                <w:rFonts w:ascii="Times New Roman" w:hAnsi="Times New Roman" w:cs="Times New Roman"/>
                <w:sz w:val="20"/>
                <w:szCs w:val="20"/>
              </w:rPr>
              <w:t>6,0-6,3</w:t>
            </w:r>
          </w:p>
        </w:tc>
        <w:tc>
          <w:tcPr>
            <w:tcW w:w="870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6,4-6,7</w:t>
            </w:r>
          </w:p>
        </w:tc>
        <w:tc>
          <w:tcPr>
            <w:tcW w:w="1038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6,8-7,1</w:t>
            </w:r>
          </w:p>
        </w:tc>
        <w:tc>
          <w:tcPr>
            <w:tcW w:w="909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7,2-7,5</w:t>
            </w:r>
          </w:p>
        </w:tc>
        <w:tc>
          <w:tcPr>
            <w:tcW w:w="891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7,6-7,9</w:t>
            </w:r>
          </w:p>
        </w:tc>
        <w:tc>
          <w:tcPr>
            <w:tcW w:w="973" w:type="dxa"/>
          </w:tcPr>
          <w:p w:rsidR="00E34BC1" w:rsidRPr="00DF58B0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F58B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</w:tbl>
    <w:p w:rsidR="00E34BC1" w:rsidRDefault="00E34BC1" w:rsidP="00E34BC1">
      <w:pPr>
        <w:pStyle w:val="Default"/>
        <w:ind w:left="708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E34BC1" w:rsidRPr="000D7722" w:rsidRDefault="00E34BC1" w:rsidP="00E34BC1">
      <w:pPr>
        <w:pStyle w:val="Default"/>
        <w:ind w:left="708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0D772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б) </w:t>
      </w:r>
      <w:r w:rsidRPr="000D7722">
        <w:rPr>
          <w:rFonts w:ascii="Times New Roman" w:hAnsi="Times New Roman" w:cs="Times New Roman"/>
          <w:bCs/>
          <w:color w:val="auto"/>
          <w:sz w:val="28"/>
          <w:szCs w:val="28"/>
        </w:rPr>
        <w:t>Очки за мастерство (финалы</w:t>
      </w:r>
      <w:r w:rsidRPr="000D772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5"/>
        <w:gridCol w:w="754"/>
        <w:gridCol w:w="763"/>
        <w:gridCol w:w="753"/>
        <w:gridCol w:w="1014"/>
        <w:gridCol w:w="854"/>
        <w:gridCol w:w="1014"/>
        <w:gridCol w:w="896"/>
        <w:gridCol w:w="876"/>
        <w:gridCol w:w="956"/>
      </w:tblGrid>
      <w:tr w:rsidR="00E34BC1" w:rsidRPr="004D63CD" w:rsidTr="009B72E3">
        <w:tc>
          <w:tcPr>
            <w:tcW w:w="179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2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Очень плохо</w:t>
            </w:r>
          </w:p>
        </w:tc>
        <w:tc>
          <w:tcPr>
            <w:tcW w:w="78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 xml:space="preserve">Плохо </w:t>
            </w:r>
          </w:p>
        </w:tc>
        <w:tc>
          <w:tcPr>
            <w:tcW w:w="773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Слабо</w:t>
            </w:r>
          </w:p>
        </w:tc>
        <w:tc>
          <w:tcPr>
            <w:tcW w:w="1046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Ниже среднего</w:t>
            </w:r>
          </w:p>
        </w:tc>
        <w:tc>
          <w:tcPr>
            <w:tcW w:w="877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Средне</w:t>
            </w:r>
          </w:p>
        </w:tc>
        <w:tc>
          <w:tcPr>
            <w:tcW w:w="1046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Выше среднего</w:t>
            </w:r>
          </w:p>
        </w:tc>
        <w:tc>
          <w:tcPr>
            <w:tcW w:w="916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898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Очень хорошо</w:t>
            </w:r>
          </w:p>
        </w:tc>
        <w:tc>
          <w:tcPr>
            <w:tcW w:w="98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</w:rPr>
            </w:pPr>
            <w:r w:rsidRPr="004D63CD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</w:tr>
      <w:tr w:rsidR="00E34BC1" w:rsidRPr="004D63CD" w:rsidTr="009B72E3">
        <w:tc>
          <w:tcPr>
            <w:tcW w:w="179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Мастерство и впечатление</w:t>
            </w:r>
          </w:p>
        </w:tc>
        <w:tc>
          <w:tcPr>
            <w:tcW w:w="772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1,0</w:t>
            </w:r>
          </w:p>
        </w:tc>
        <w:tc>
          <w:tcPr>
            <w:tcW w:w="78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773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1,2</w:t>
            </w:r>
          </w:p>
        </w:tc>
        <w:tc>
          <w:tcPr>
            <w:tcW w:w="1046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1,3-1,4</w:t>
            </w:r>
          </w:p>
        </w:tc>
        <w:tc>
          <w:tcPr>
            <w:tcW w:w="877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1,5</w:t>
            </w:r>
          </w:p>
        </w:tc>
        <w:tc>
          <w:tcPr>
            <w:tcW w:w="1046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1,6-1,7</w:t>
            </w:r>
          </w:p>
        </w:tc>
        <w:tc>
          <w:tcPr>
            <w:tcW w:w="916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1,8</w:t>
            </w:r>
          </w:p>
        </w:tc>
        <w:tc>
          <w:tcPr>
            <w:tcW w:w="898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1,9</w:t>
            </w:r>
          </w:p>
        </w:tc>
        <w:tc>
          <w:tcPr>
            <w:tcW w:w="98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2,0</w:t>
            </w:r>
          </w:p>
        </w:tc>
      </w:tr>
    </w:tbl>
    <w:p w:rsidR="00E34BC1" w:rsidRDefault="00E34BC1" w:rsidP="00E34BC1">
      <w:pPr>
        <w:pStyle w:val="Default"/>
        <w:ind w:left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34BC1" w:rsidRPr="00B94C41" w:rsidRDefault="00E34BC1" w:rsidP="00E34BC1">
      <w:pPr>
        <w:pStyle w:val="Default"/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B94C4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в) </w:t>
      </w:r>
      <w:r w:rsidRPr="00B94C41">
        <w:rPr>
          <w:rFonts w:ascii="Times New Roman" w:hAnsi="Times New Roman" w:cs="Times New Roman"/>
          <w:bCs/>
          <w:sz w:val="28"/>
          <w:szCs w:val="28"/>
        </w:rPr>
        <w:t>Штрафные очки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9"/>
        <w:gridCol w:w="3911"/>
        <w:gridCol w:w="2010"/>
        <w:gridCol w:w="2455"/>
      </w:tblGrid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Тип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градация</w:t>
            </w: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Вычитаемые балы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11" w:type="dxa"/>
          </w:tcPr>
          <w:p w:rsidR="00E34BC1" w:rsidRPr="00D57820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Пропуск обязательн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ых</w:t>
            </w:r>
            <w:proofErr w:type="spellEnd"/>
            <w:r w:rsidRPr="004D63CD">
              <w:rPr>
                <w:rFonts w:ascii="Times New Roman" w:hAnsi="Times New Roman" w:cs="Times New Roman"/>
                <w:sz w:val="20"/>
                <w:szCs w:val="20"/>
              </w:rPr>
              <w:t xml:space="preserve"> техни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элементов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Несоблюдение временных рамок (в большую или меньшую сторону)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каждые 5 с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Колебания/остановка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завершающего удара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0,5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Нападение/мимо цели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Защита/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завершающий удар</w:t>
            </w: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 xml:space="preserve"> мимо цели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Ошибка защиты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Атака пальцами в глаза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Защита/неуместный захват/удержание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Контакт (легкий или умеренный)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Женщина атакует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Мужчина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завершающий удар</w:t>
            </w: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 xml:space="preserve"> против женщины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Завершающий удар</w:t>
            </w: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 xml:space="preserve"> исполняется несколько раз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Отсутствие поклона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911" w:type="dxa"/>
          </w:tcPr>
          <w:p w:rsidR="00E34BC1" w:rsidRPr="003A2E26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Выход с татами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каждый случай</w:t>
            </w:r>
          </w:p>
        </w:tc>
      </w:tr>
      <w:tr w:rsidR="00E34BC1" w:rsidRPr="004D63CD" w:rsidTr="009B72E3">
        <w:tc>
          <w:tcPr>
            <w:tcW w:w="1229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911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Неправильная завершающая позиция/направление</w:t>
            </w:r>
          </w:p>
        </w:tc>
        <w:tc>
          <w:tcPr>
            <w:tcW w:w="2010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позиция направление</w:t>
            </w:r>
          </w:p>
        </w:tc>
        <w:tc>
          <w:tcPr>
            <w:tcW w:w="2455" w:type="dxa"/>
          </w:tcPr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>0,2 за полшага</w:t>
            </w:r>
          </w:p>
          <w:p w:rsidR="00E34BC1" w:rsidRPr="004D63CD" w:rsidRDefault="00E34BC1" w:rsidP="009B72E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63CD">
              <w:rPr>
                <w:rFonts w:ascii="Times New Roman" w:hAnsi="Times New Roman" w:cs="Times New Roman"/>
                <w:sz w:val="20"/>
                <w:szCs w:val="20"/>
              </w:rPr>
              <w:t xml:space="preserve"> 0,2 за 30°</w:t>
            </w:r>
          </w:p>
        </w:tc>
      </w:tr>
    </w:tbl>
    <w:p w:rsidR="00E34BC1" w:rsidRDefault="00E34BC1" w:rsidP="00E34BC1">
      <w:pPr>
        <w:pStyle w:val="Default"/>
        <w:ind w:left="709"/>
        <w:rPr>
          <w:rFonts w:ascii="Times New Roman" w:hAnsi="Times New Roman" w:cs="Times New Roman"/>
          <w:bCs/>
          <w:i/>
          <w:color w:val="auto"/>
          <w:sz w:val="28"/>
          <w:szCs w:val="28"/>
          <w:lang w:val="ru-RU"/>
        </w:rPr>
      </w:pPr>
    </w:p>
    <w:p w:rsidR="00E34BC1" w:rsidRPr="000D7722" w:rsidRDefault="00E34BC1" w:rsidP="00E34BC1">
      <w:pPr>
        <w:pStyle w:val="Default"/>
        <w:ind w:left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D7722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  <w:lang w:val="ru-RU"/>
        </w:rPr>
        <w:t>По</w:t>
      </w:r>
      <w:r w:rsidRPr="000D7722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каждому критерию </w:t>
      </w:r>
      <w:r w:rsidRPr="000D7722">
        <w:rPr>
          <w:rFonts w:ascii="Times New Roman" w:hAnsi="Times New Roman" w:cs="Times New Roman"/>
          <w:i/>
          <w:color w:val="auto"/>
          <w:sz w:val="28"/>
          <w:szCs w:val="28"/>
        </w:rPr>
        <w:t xml:space="preserve">накапливаются штрафные очки. </w:t>
      </w:r>
    </w:p>
    <w:p w:rsidR="00E34BC1" w:rsidRDefault="00E34BC1" w:rsidP="00E34BC1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</w:p>
    <w:p w:rsidR="00E34BC1" w:rsidRPr="000D7722" w:rsidRDefault="00E34BC1" w:rsidP="00E34BC1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2.6. Техническая дисквалификация применяется в следующих случаях:</w:t>
      </w:r>
    </w:p>
    <w:p w:rsidR="00E34BC1" w:rsidRDefault="00E34BC1" w:rsidP="00E34BC1">
      <w:pPr>
        <w:pStyle w:val="Default"/>
        <w:spacing w:after="1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FD1AF2">
        <w:rPr>
          <w:rFonts w:ascii="Times New Roman" w:hAnsi="Times New Roman" w:cs="Times New Roman"/>
          <w:sz w:val="28"/>
          <w:szCs w:val="28"/>
        </w:rPr>
        <w:t xml:space="preserve">во время выступления задержка или неправильное движение длится 5 </w:t>
      </w:r>
      <w:r>
        <w:rPr>
          <w:rFonts w:ascii="Times New Roman" w:hAnsi="Times New Roman" w:cs="Times New Roman"/>
          <w:sz w:val="28"/>
          <w:szCs w:val="28"/>
          <w:lang w:val="ru-RU"/>
        </w:rPr>
        <w:t>секунд</w:t>
      </w:r>
      <w:r w:rsidRPr="00FD1AF2">
        <w:rPr>
          <w:rFonts w:ascii="Times New Roman" w:hAnsi="Times New Roman" w:cs="Times New Roman"/>
          <w:sz w:val="28"/>
          <w:szCs w:val="28"/>
        </w:rPr>
        <w:t xml:space="preserve"> или более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FD1AF2" w:rsidRDefault="00E34BC1" w:rsidP="00E34BC1">
      <w:pPr>
        <w:pStyle w:val="Default"/>
        <w:spacing w:after="16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FD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спортсмен</w:t>
      </w:r>
      <w:r w:rsidRPr="00FD1AF2">
        <w:rPr>
          <w:rFonts w:ascii="Times New Roman" w:hAnsi="Times New Roman" w:cs="Times New Roman"/>
          <w:sz w:val="28"/>
          <w:szCs w:val="28"/>
        </w:rPr>
        <w:t xml:space="preserve"> разг</w:t>
      </w:r>
      <w:r>
        <w:rPr>
          <w:rFonts w:ascii="Times New Roman" w:hAnsi="Times New Roman" w:cs="Times New Roman"/>
          <w:sz w:val="28"/>
          <w:szCs w:val="28"/>
        </w:rPr>
        <w:t>оваривает во время выступления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FD1AF2" w:rsidRDefault="00E34BC1" w:rsidP="00E34BC1">
      <w:pPr>
        <w:pStyle w:val="Default"/>
        <w:spacing w:after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FD1AF2">
        <w:rPr>
          <w:rFonts w:ascii="Times New Roman" w:hAnsi="Times New Roman" w:cs="Times New Roman"/>
          <w:sz w:val="28"/>
          <w:szCs w:val="28"/>
        </w:rPr>
        <w:t xml:space="preserve"> во время выступления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спортсмен</w:t>
      </w:r>
      <w:r w:rsidRPr="00FD1AF2">
        <w:rPr>
          <w:rFonts w:ascii="Times New Roman" w:hAnsi="Times New Roman" w:cs="Times New Roman"/>
          <w:sz w:val="28"/>
          <w:szCs w:val="28"/>
        </w:rPr>
        <w:t xml:space="preserve"> получает подсказку или тренерские указания от любого присутствующего на соревнованиях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D1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Pr="00FD1AF2" w:rsidRDefault="00E34BC1" w:rsidP="00E34BC1">
      <w:pPr>
        <w:pStyle w:val="Default"/>
        <w:spacing w:after="1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Pr="00FD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спортсмен </w:t>
      </w:r>
      <w:r w:rsidRPr="00FD1AF2">
        <w:rPr>
          <w:rFonts w:ascii="Times New Roman" w:hAnsi="Times New Roman" w:cs="Times New Roman"/>
          <w:sz w:val="28"/>
          <w:szCs w:val="28"/>
        </w:rPr>
        <w:t xml:space="preserve">игнорирует указания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>судьи</w:t>
      </w:r>
      <w:r w:rsidRPr="00FD1A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BC1" w:rsidRDefault="00E34BC1" w:rsidP="00E34BC1">
      <w:pPr>
        <w:pStyle w:val="Default"/>
        <w:spacing w:after="1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FD1AF2">
        <w:rPr>
          <w:rFonts w:ascii="Times New Roman" w:hAnsi="Times New Roman" w:cs="Times New Roman"/>
          <w:sz w:val="28"/>
          <w:szCs w:val="28"/>
        </w:rPr>
        <w:t>поведение и манеры участника не</w:t>
      </w:r>
      <w:r>
        <w:rPr>
          <w:rFonts w:ascii="Times New Roman" w:hAnsi="Times New Roman" w:cs="Times New Roman"/>
          <w:sz w:val="28"/>
          <w:szCs w:val="28"/>
          <w:lang w:val="ru-RU"/>
        </w:rPr>
        <w:t>корректны</w:t>
      </w:r>
      <w:r w:rsidRPr="00FD1AF2">
        <w:rPr>
          <w:rFonts w:ascii="Times New Roman" w:hAnsi="Times New Roman" w:cs="Times New Roman"/>
          <w:sz w:val="28"/>
          <w:szCs w:val="28"/>
        </w:rPr>
        <w:t>, выходят за общепринятые рамки или в основе своей не сочетаются с правилами поведения на соревнованиях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BC1" w:rsidRPr="00FD1AF2" w:rsidRDefault="00E34BC1" w:rsidP="00E34BC1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е) применен </w:t>
      </w:r>
      <w:r w:rsidRPr="00FD1AF2">
        <w:rPr>
          <w:rFonts w:ascii="Times New Roman" w:hAnsi="Times New Roman" w:cs="Times New Roman"/>
          <w:sz w:val="28"/>
          <w:szCs w:val="28"/>
        </w:rPr>
        <w:t xml:space="preserve">контакт. </w:t>
      </w:r>
    </w:p>
    <w:p w:rsidR="00E34BC1" w:rsidRPr="00B94C41" w:rsidRDefault="00E34BC1" w:rsidP="00E34BC1">
      <w:pPr>
        <w:pStyle w:val="Default"/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Примечание: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1. </w:t>
      </w: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Степень 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контакта </w:t>
      </w: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регламентируется </w:t>
      </w:r>
      <w:proofErr w:type="spellStart"/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spellEnd"/>
      <w:r w:rsidRPr="00B94C41">
        <w:rPr>
          <w:rFonts w:ascii="Times New Roman" w:hAnsi="Times New Roman" w:cs="Times New Roman"/>
          <w:i/>
          <w:sz w:val="28"/>
          <w:szCs w:val="28"/>
        </w:rPr>
        <w:t>равила</w:t>
      </w: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>ми поединков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. Все решения относительно степени контакта принимает </w:t>
      </w: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>врач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. Если </w:t>
      </w: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>сильны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й контакт обнаружен во время или после выступления, объявляется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дисквалификация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34BC1" w:rsidRPr="00B94C41" w:rsidRDefault="00E34BC1" w:rsidP="00E34BC1">
      <w:pPr>
        <w:pStyle w:val="Default"/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 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Симуляция тяжелой травмы во время выступления влечет за собой </w:t>
      </w: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>дисквалификацию.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4BC1" w:rsidRPr="00B94C41" w:rsidRDefault="00E34BC1" w:rsidP="00E34BC1">
      <w:pPr>
        <w:pStyle w:val="Default"/>
        <w:ind w:left="705"/>
        <w:rPr>
          <w:i/>
          <w:sz w:val="28"/>
          <w:szCs w:val="28"/>
        </w:rPr>
      </w:pP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3. 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Для обозначения </w:t>
      </w: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>дисквалификации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4C41">
        <w:rPr>
          <w:rFonts w:ascii="Times New Roman" w:hAnsi="Times New Roman" w:cs="Times New Roman"/>
          <w:i/>
          <w:sz w:val="28"/>
          <w:szCs w:val="28"/>
          <w:lang w:val="ru-RU"/>
        </w:rPr>
        <w:t>судья</w:t>
      </w:r>
      <w:r w:rsidRPr="00B94C41">
        <w:rPr>
          <w:rFonts w:ascii="Times New Roman" w:hAnsi="Times New Roman" w:cs="Times New Roman"/>
          <w:i/>
          <w:sz w:val="28"/>
          <w:szCs w:val="28"/>
        </w:rPr>
        <w:t xml:space="preserve"> держит нулевую карточку над головой. </w:t>
      </w:r>
    </w:p>
    <w:p w:rsidR="00E34BC1" w:rsidRDefault="00E34BC1" w:rsidP="00E34BC1">
      <w:pPr>
        <w:ind w:firstLine="705"/>
      </w:pPr>
      <w:r>
        <w:rPr>
          <w:bCs/>
        </w:rPr>
        <w:t xml:space="preserve">2.7. Место соревнования оборудуется </w:t>
      </w:r>
      <w:proofErr w:type="gramStart"/>
      <w:r>
        <w:rPr>
          <w:bCs/>
        </w:rPr>
        <w:t>с</w:t>
      </w:r>
      <w:r w:rsidRPr="005567DB">
        <w:rPr>
          <w:bCs/>
        </w:rPr>
        <w:t>огласно правил</w:t>
      </w:r>
      <w:proofErr w:type="gramEnd"/>
      <w:r w:rsidRPr="005567DB">
        <w:rPr>
          <w:bCs/>
        </w:rPr>
        <w:t xml:space="preserve"> </w:t>
      </w:r>
      <w:r>
        <w:rPr>
          <w:bCs/>
        </w:rPr>
        <w:t xml:space="preserve">для поединков, </w:t>
      </w:r>
      <w:r w:rsidRPr="00A966A7">
        <w:t xml:space="preserve">расположение судей татами как </w:t>
      </w:r>
      <w:r>
        <w:t>для ката.</w:t>
      </w:r>
    </w:p>
    <w:p w:rsidR="00E34BC1" w:rsidRDefault="00E34BC1" w:rsidP="00E34BC1"/>
    <w:p w:rsidR="00E34BC1" w:rsidRDefault="00E34BC1" w:rsidP="00E34BC1">
      <w:pPr>
        <w:rPr>
          <w:b/>
        </w:rPr>
      </w:pPr>
      <w:r w:rsidRPr="00B94C41">
        <w:rPr>
          <w:b/>
        </w:rPr>
        <w:t>Глава 5. Двоеборье.</w:t>
      </w:r>
    </w:p>
    <w:p w:rsidR="00E34BC1" w:rsidRDefault="00E34BC1" w:rsidP="00E34BC1">
      <w:pPr>
        <w:rPr>
          <w:b/>
        </w:rPr>
      </w:pPr>
    </w:p>
    <w:p w:rsidR="00E34BC1" w:rsidRDefault="00E34BC1" w:rsidP="00E34BC1">
      <w:pPr>
        <w:jc w:val="center"/>
      </w:pPr>
      <w:r>
        <w:t>1. Содержание двоеборья</w:t>
      </w:r>
    </w:p>
    <w:p w:rsidR="00E34BC1" w:rsidRPr="00B94C41" w:rsidRDefault="00E34BC1" w:rsidP="00E34BC1">
      <w:pPr>
        <w:jc w:val="center"/>
      </w:pPr>
    </w:p>
    <w:p w:rsidR="00E34BC1" w:rsidRDefault="00E34BC1" w:rsidP="00E34BC1">
      <w:pPr>
        <w:widowControl w:val="0"/>
        <w:adjustRightInd w:val="0"/>
        <w:ind w:firstLine="709"/>
      </w:pPr>
      <w:r>
        <w:t>Д</w:t>
      </w:r>
      <w:r w:rsidRPr="00537845">
        <w:t xml:space="preserve">воеборье </w:t>
      </w:r>
      <w:r>
        <w:t xml:space="preserve">представляет собой спортивную дисциплину, в которой </w:t>
      </w:r>
      <w:r w:rsidRPr="00537845">
        <w:t>спортсмен</w:t>
      </w:r>
      <w:r>
        <w:t>ы</w:t>
      </w:r>
      <w:r w:rsidRPr="00537845">
        <w:t xml:space="preserve"> последовательно соревнуется сначала в </w:t>
      </w:r>
      <w:r>
        <w:t>к</w:t>
      </w:r>
      <w:r w:rsidRPr="00537845">
        <w:t>ата, затем в поединках.</w:t>
      </w:r>
    </w:p>
    <w:p w:rsidR="00E34BC1" w:rsidRDefault="00E34BC1" w:rsidP="00E34BC1">
      <w:pPr>
        <w:widowControl w:val="0"/>
        <w:adjustRightInd w:val="0"/>
        <w:ind w:firstLine="709"/>
      </w:pPr>
      <w:r>
        <w:t>Выступления в ката и поединки для двоеборья проводятся отдельно от других видов программы.</w:t>
      </w:r>
    </w:p>
    <w:p w:rsidR="00E34BC1" w:rsidRDefault="00E34BC1" w:rsidP="00E34BC1">
      <w:pPr>
        <w:widowControl w:val="0"/>
        <w:adjustRightInd w:val="0"/>
        <w:spacing w:before="240" w:after="60"/>
        <w:jc w:val="center"/>
      </w:pPr>
      <w:r>
        <w:t xml:space="preserve">2. Возрастные группы, проведение соревнований и судейство 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FF0000"/>
        </w:rPr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2.1. Спортивные соревнования в двоеборье (</w:t>
      </w:r>
      <w:proofErr w:type="spellStart"/>
      <w:r>
        <w:t>фукуго</w:t>
      </w:r>
      <w:proofErr w:type="spellEnd"/>
      <w:r>
        <w:t>) проводятся в следующих возрастных группах:</w:t>
      </w:r>
    </w:p>
    <w:tbl>
      <w:tblPr>
        <w:tblW w:w="9664" w:type="dxa"/>
        <w:tblInd w:w="675" w:type="dxa"/>
        <w:tblLook w:val="01E0"/>
      </w:tblPr>
      <w:tblGrid>
        <w:gridCol w:w="9664"/>
      </w:tblGrid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а) </w:t>
            </w:r>
            <w:r w:rsidRPr="00F320ED">
              <w:t>юноши, девушки 12-13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б) </w:t>
            </w:r>
            <w:r w:rsidRPr="00F320ED">
              <w:t>юноши, девушки 14-15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в) </w:t>
            </w:r>
            <w:r w:rsidRPr="00F320ED">
              <w:t>юниоры, юниорки 16-17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г) </w:t>
            </w:r>
            <w:r w:rsidRPr="00F320ED">
              <w:t>мужчины, женщины (старше 18 лет)</w:t>
            </w:r>
            <w:r>
              <w:t>.</w:t>
            </w:r>
          </w:p>
        </w:tc>
      </w:tr>
    </w:tbl>
    <w:p w:rsidR="00E34BC1" w:rsidRPr="007B24EC" w:rsidRDefault="00E34BC1" w:rsidP="00E34BC1">
      <w:pPr>
        <w:widowControl w:val="0"/>
        <w:adjustRightInd w:val="0"/>
        <w:spacing w:before="60" w:after="60"/>
        <w:ind w:firstLine="709"/>
      </w:pPr>
      <w:r>
        <w:t xml:space="preserve">2.2. </w:t>
      </w:r>
      <w:r w:rsidRPr="007B24EC">
        <w:t xml:space="preserve">В судействе </w:t>
      </w:r>
      <w:r>
        <w:t>ката</w:t>
      </w:r>
      <w:r w:rsidRPr="007B24EC">
        <w:t xml:space="preserve"> судьи руководствуются </w:t>
      </w:r>
      <w:r>
        <w:t>п</w:t>
      </w:r>
      <w:r w:rsidRPr="007B24EC">
        <w:t xml:space="preserve">равилами судейства соревнований </w:t>
      </w:r>
      <w:r>
        <w:t>в</w:t>
      </w:r>
      <w:r w:rsidRPr="007B24EC">
        <w:t xml:space="preserve"> </w:t>
      </w:r>
      <w:r>
        <w:t>ката</w:t>
      </w:r>
      <w:r w:rsidRPr="007B24EC">
        <w:t xml:space="preserve">, в судействе поединков — </w:t>
      </w:r>
      <w:r>
        <w:t>п</w:t>
      </w:r>
      <w:r w:rsidRPr="007B24EC">
        <w:t xml:space="preserve">равилами судейства соревнований </w:t>
      </w:r>
      <w:r>
        <w:t>в поединках</w:t>
      </w:r>
      <w:r w:rsidRPr="007B24EC">
        <w:t>.</w:t>
      </w:r>
    </w:p>
    <w:p w:rsidR="00E34BC1" w:rsidRDefault="00E34BC1" w:rsidP="00E34BC1">
      <w:pPr>
        <w:widowControl w:val="0"/>
        <w:adjustRightInd w:val="0"/>
        <w:spacing w:after="60"/>
        <w:ind w:firstLine="709"/>
      </w:pPr>
      <w:r>
        <w:t>2.3. В двоеборье п</w:t>
      </w:r>
      <w:r w:rsidRPr="00537845">
        <w:t>обедитель определяется по сумм</w:t>
      </w:r>
      <w:r>
        <w:t>е</w:t>
      </w:r>
      <w:r w:rsidRPr="00537845">
        <w:t xml:space="preserve"> итог</w:t>
      </w:r>
      <w:r>
        <w:t>ов</w:t>
      </w:r>
      <w:r w:rsidRPr="00537845">
        <w:t xml:space="preserve"> </w:t>
      </w:r>
      <w:r>
        <w:t>соревнований в ката и поединках</w:t>
      </w:r>
      <w:r w:rsidRPr="00537845">
        <w:t>.</w:t>
      </w:r>
    </w:p>
    <w:p w:rsidR="00E34BC1" w:rsidRPr="007B24EC" w:rsidRDefault="00E34BC1" w:rsidP="00E34BC1">
      <w:pPr>
        <w:widowControl w:val="0"/>
        <w:adjustRightInd w:val="0"/>
        <w:spacing w:after="60"/>
        <w:ind w:firstLine="709"/>
      </w:pPr>
      <w:r>
        <w:t>2.4. Спортсмен не допускается до участия в поединке,</w:t>
      </w:r>
      <w:r w:rsidRPr="007B24EC">
        <w:t xml:space="preserve"> если он </w:t>
      </w:r>
      <w:r>
        <w:t>дисквалифицирован в ката</w:t>
      </w:r>
      <w:r w:rsidRPr="007B24EC">
        <w:t>.</w:t>
      </w:r>
    </w:p>
    <w:p w:rsidR="00E34BC1" w:rsidRPr="006150C3" w:rsidRDefault="00E34BC1" w:rsidP="00E34BC1">
      <w:pPr>
        <w:widowControl w:val="0"/>
        <w:adjustRightInd w:val="0"/>
        <w:spacing w:after="60"/>
        <w:rPr>
          <w:b/>
          <w:i/>
        </w:rPr>
      </w:pPr>
      <w:r>
        <w:tab/>
        <w:t xml:space="preserve">2.5. Место спортивного соревнования оборудуется соответственно как для ката и поединков. </w:t>
      </w:r>
      <w:r w:rsidRPr="006150C3">
        <w:rPr>
          <w:b/>
          <w:i/>
        </w:rPr>
        <w:t xml:space="preserve"> </w:t>
      </w:r>
    </w:p>
    <w:p w:rsidR="00E34BC1" w:rsidRDefault="00E34BC1" w:rsidP="00E34BC1">
      <w:r>
        <w:tab/>
      </w:r>
    </w:p>
    <w:p w:rsidR="00E34BC1" w:rsidRDefault="00E34BC1" w:rsidP="00E34BC1"/>
    <w:p w:rsidR="00E34BC1" w:rsidRPr="00D15CC7" w:rsidRDefault="00E34BC1" w:rsidP="00E34BC1">
      <w:pPr>
        <w:jc w:val="center"/>
      </w:pPr>
      <w:r>
        <w:rPr>
          <w:lang w:val="en-US"/>
        </w:rPr>
        <w:t>III</w:t>
      </w:r>
      <w:r>
        <w:t>. ПОЛНЫЙ КОНТАКТ</w:t>
      </w:r>
    </w:p>
    <w:p w:rsidR="00E34BC1" w:rsidRPr="00D15CC7" w:rsidRDefault="00E34BC1" w:rsidP="00E34BC1">
      <w:pPr>
        <w:jc w:val="center"/>
      </w:pPr>
    </w:p>
    <w:p w:rsidR="00E34BC1" w:rsidRDefault="00E34BC1" w:rsidP="00E34BC1">
      <w:pPr>
        <w:jc w:val="center"/>
      </w:pPr>
      <w:r>
        <w:t>1. Весовые категории, возрастные группы, продолжительность поединка</w:t>
      </w:r>
    </w:p>
    <w:p w:rsidR="00E34BC1" w:rsidRDefault="00E34BC1" w:rsidP="00E34BC1">
      <w:pPr>
        <w:jc w:val="center"/>
      </w:pPr>
    </w:p>
    <w:p w:rsidR="00E34BC1" w:rsidRPr="00D15CC7" w:rsidRDefault="00E34BC1" w:rsidP="00E34BC1">
      <w:pPr>
        <w:ind w:firstLine="708"/>
        <w:jc w:val="left"/>
      </w:pPr>
      <w:r>
        <w:t>1.1. Поединки проводятся в следующих весовых категориях и возрастных группах: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3"/>
        <w:gridCol w:w="6223"/>
      </w:tblGrid>
      <w:tr w:rsidR="00E34BC1" w:rsidRPr="00694DF1" w:rsidTr="009B72E3">
        <w:tc>
          <w:tcPr>
            <w:tcW w:w="3133" w:type="dxa"/>
          </w:tcPr>
          <w:p w:rsidR="00E34BC1" w:rsidRPr="00694DF1" w:rsidRDefault="00E34BC1" w:rsidP="009B72E3">
            <w:pPr>
              <w:ind w:left="567" w:right="-1"/>
              <w:jc w:val="center"/>
              <w:rPr>
                <w:b/>
                <w:sz w:val="24"/>
                <w:szCs w:val="24"/>
              </w:rPr>
            </w:pPr>
            <w:r w:rsidRPr="00694DF1">
              <w:rPr>
                <w:b/>
                <w:sz w:val="24"/>
                <w:szCs w:val="24"/>
              </w:rPr>
              <w:t xml:space="preserve">Возрастные </w:t>
            </w: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6223" w:type="dxa"/>
          </w:tcPr>
          <w:p w:rsidR="00E34BC1" w:rsidRPr="00D3324A" w:rsidRDefault="00E34BC1" w:rsidP="009B72E3">
            <w:pPr>
              <w:ind w:left="567" w:right="-1"/>
              <w:jc w:val="center"/>
              <w:rPr>
                <w:b/>
                <w:sz w:val="24"/>
                <w:szCs w:val="24"/>
              </w:rPr>
            </w:pPr>
            <w:r w:rsidRPr="00D3324A">
              <w:rPr>
                <w:b/>
                <w:sz w:val="24"/>
                <w:szCs w:val="24"/>
              </w:rPr>
              <w:t>Весовые категории</w:t>
            </w:r>
            <w:bookmarkStart w:id="3" w:name="_GoBack"/>
            <w:bookmarkEnd w:id="3"/>
          </w:p>
        </w:tc>
      </w:tr>
      <w:tr w:rsidR="00E34BC1" w:rsidRPr="00694DF1" w:rsidTr="009B72E3">
        <w:tc>
          <w:tcPr>
            <w:tcW w:w="3133" w:type="dxa"/>
          </w:tcPr>
          <w:p w:rsidR="00E34BC1" w:rsidRPr="00694DF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юноши, девушки</w:t>
            </w:r>
            <w:r w:rsidRPr="00694DF1">
              <w:rPr>
                <w:sz w:val="24"/>
                <w:szCs w:val="24"/>
              </w:rPr>
              <w:t xml:space="preserve"> 12-13 лет</w:t>
            </w:r>
          </w:p>
        </w:tc>
        <w:tc>
          <w:tcPr>
            <w:tcW w:w="6223" w:type="dxa"/>
          </w:tcPr>
          <w:p w:rsidR="00E34BC1" w:rsidRPr="00351492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351492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351492">
                <w:rPr>
                  <w:sz w:val="24"/>
                  <w:szCs w:val="24"/>
                </w:rPr>
                <w:t>35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351492">
                <w:rPr>
                  <w:sz w:val="24"/>
                  <w:szCs w:val="24"/>
                </w:rPr>
                <w:t>40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45 кг"/>
              </w:smartTagPr>
              <w:r w:rsidRPr="00351492">
                <w:rPr>
                  <w:sz w:val="24"/>
                  <w:szCs w:val="24"/>
                </w:rPr>
                <w:t>45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351492">
                <w:rPr>
                  <w:sz w:val="24"/>
                  <w:szCs w:val="24"/>
                </w:rPr>
                <w:t>50 кг</w:t>
              </w:r>
            </w:smartTag>
            <w:r w:rsidRPr="00351492">
              <w:rPr>
                <w:sz w:val="24"/>
                <w:szCs w:val="24"/>
              </w:rPr>
              <w:t>, 65</w:t>
            </w:r>
            <w:r w:rsidRPr="00351492">
              <w:rPr>
                <w:color w:val="FF0000"/>
                <w:sz w:val="24"/>
                <w:szCs w:val="24"/>
              </w:rPr>
              <w:t xml:space="preserve"> </w:t>
            </w:r>
            <w:r w:rsidRPr="00351492">
              <w:rPr>
                <w:sz w:val="24"/>
                <w:szCs w:val="24"/>
              </w:rPr>
              <w:t>кг</w:t>
            </w:r>
          </w:p>
        </w:tc>
      </w:tr>
      <w:tr w:rsidR="00E34BC1" w:rsidRPr="00694DF1" w:rsidTr="009B72E3">
        <w:tc>
          <w:tcPr>
            <w:tcW w:w="3133" w:type="dxa"/>
          </w:tcPr>
          <w:p w:rsidR="00E34BC1" w:rsidRPr="00694DF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694DF1">
              <w:rPr>
                <w:sz w:val="24"/>
                <w:szCs w:val="24"/>
              </w:rPr>
              <w:t>ноши 14-15 лет</w:t>
            </w:r>
          </w:p>
        </w:tc>
        <w:tc>
          <w:tcPr>
            <w:tcW w:w="6223" w:type="dxa"/>
          </w:tcPr>
          <w:p w:rsidR="00E34BC1" w:rsidRPr="00351492" w:rsidRDefault="00E34BC1" w:rsidP="009B72E3">
            <w:pPr>
              <w:ind w:left="35" w:right="-1"/>
              <w:rPr>
                <w:sz w:val="24"/>
                <w:szCs w:val="24"/>
              </w:rPr>
            </w:pPr>
            <w:r w:rsidRPr="00351492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351492">
                <w:rPr>
                  <w:sz w:val="24"/>
                  <w:szCs w:val="24"/>
                </w:rPr>
                <w:t>50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351492">
                <w:rPr>
                  <w:sz w:val="24"/>
                  <w:szCs w:val="24"/>
                </w:rPr>
                <w:t>55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351492">
                <w:rPr>
                  <w:sz w:val="24"/>
                  <w:szCs w:val="24"/>
                </w:rPr>
                <w:t>60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65 кг"/>
              </w:smartTagPr>
              <w:r w:rsidRPr="00351492">
                <w:rPr>
                  <w:sz w:val="24"/>
                  <w:szCs w:val="24"/>
                </w:rPr>
                <w:t>65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351492">
                <w:rPr>
                  <w:sz w:val="24"/>
                  <w:szCs w:val="24"/>
                </w:rPr>
                <w:t>70 кг</w:t>
              </w:r>
            </w:smartTag>
            <w:r w:rsidRPr="00351492">
              <w:rPr>
                <w:sz w:val="24"/>
                <w:szCs w:val="24"/>
              </w:rPr>
              <w:t>, 80 кг</w:t>
            </w:r>
          </w:p>
        </w:tc>
      </w:tr>
      <w:tr w:rsidR="00E34BC1" w:rsidRPr="00694DF1" w:rsidTr="009B72E3">
        <w:tc>
          <w:tcPr>
            <w:tcW w:w="3133" w:type="dxa"/>
          </w:tcPr>
          <w:p w:rsidR="00E34BC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 14-15 лет</w:t>
            </w:r>
          </w:p>
        </w:tc>
        <w:tc>
          <w:tcPr>
            <w:tcW w:w="6223" w:type="dxa"/>
          </w:tcPr>
          <w:p w:rsidR="00E34BC1" w:rsidRPr="00351492" w:rsidRDefault="00E34BC1" w:rsidP="009B72E3">
            <w:pPr>
              <w:ind w:left="35" w:right="-1"/>
              <w:rPr>
                <w:sz w:val="24"/>
                <w:szCs w:val="24"/>
              </w:rPr>
            </w:pPr>
            <w:r w:rsidRPr="00351492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351492">
                <w:rPr>
                  <w:sz w:val="24"/>
                  <w:szCs w:val="24"/>
                </w:rPr>
                <w:t>50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351492">
                <w:rPr>
                  <w:sz w:val="24"/>
                  <w:szCs w:val="24"/>
                </w:rPr>
                <w:t>55 кг</w:t>
              </w:r>
            </w:smartTag>
            <w:r w:rsidRPr="00351492">
              <w:rPr>
                <w:sz w:val="24"/>
                <w:szCs w:val="24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351492">
                <w:rPr>
                  <w:sz w:val="24"/>
                  <w:szCs w:val="24"/>
                </w:rPr>
                <w:t>60 кг</w:t>
              </w:r>
            </w:smartTag>
            <w:r w:rsidRPr="00351492">
              <w:rPr>
                <w:sz w:val="24"/>
                <w:szCs w:val="24"/>
              </w:rPr>
              <w:t>, 75 кг</w:t>
            </w:r>
          </w:p>
        </w:tc>
      </w:tr>
      <w:tr w:rsidR="00E34BC1" w:rsidRPr="00694DF1" w:rsidTr="009B72E3">
        <w:tc>
          <w:tcPr>
            <w:tcW w:w="3133" w:type="dxa"/>
          </w:tcPr>
          <w:p w:rsidR="00E34BC1" w:rsidRPr="00694DF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694DF1">
              <w:rPr>
                <w:sz w:val="24"/>
                <w:szCs w:val="24"/>
              </w:rPr>
              <w:t>ниоры 16-17 лет</w:t>
            </w:r>
          </w:p>
        </w:tc>
        <w:tc>
          <w:tcPr>
            <w:tcW w:w="6223" w:type="dxa"/>
          </w:tcPr>
          <w:p w:rsidR="00E34BC1" w:rsidRPr="00351492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351492">
              <w:rPr>
                <w:color w:val="000000"/>
                <w:sz w:val="24"/>
                <w:szCs w:val="24"/>
              </w:rPr>
              <w:t>до 60 кг, до 65 кг, до 70 кг, до 75 кг, до 80 кг, до 9</w:t>
            </w:r>
            <w:r w:rsidRPr="00351492">
              <w:rPr>
                <w:sz w:val="24"/>
                <w:szCs w:val="24"/>
              </w:rPr>
              <w:t>0 кг</w:t>
            </w:r>
          </w:p>
        </w:tc>
      </w:tr>
      <w:tr w:rsidR="00E34BC1" w:rsidRPr="00694DF1" w:rsidTr="009B72E3">
        <w:tc>
          <w:tcPr>
            <w:tcW w:w="3133" w:type="dxa"/>
          </w:tcPr>
          <w:p w:rsidR="00E34BC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юниорки  16-17 лет</w:t>
            </w:r>
          </w:p>
        </w:tc>
        <w:tc>
          <w:tcPr>
            <w:tcW w:w="6223" w:type="dxa"/>
          </w:tcPr>
          <w:p w:rsidR="00E34BC1" w:rsidRPr="00351492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351492">
              <w:rPr>
                <w:color w:val="000000"/>
                <w:sz w:val="24"/>
                <w:szCs w:val="24"/>
              </w:rPr>
              <w:t>до 55 кг,  до 60 кг, до 65 кг, до 70 кг, до 8</w:t>
            </w:r>
            <w:r w:rsidRPr="00351492">
              <w:rPr>
                <w:sz w:val="24"/>
                <w:szCs w:val="24"/>
              </w:rPr>
              <w:t>0 кг</w:t>
            </w:r>
          </w:p>
        </w:tc>
      </w:tr>
      <w:tr w:rsidR="00E34BC1" w:rsidRPr="00694DF1" w:rsidTr="009B72E3">
        <w:tc>
          <w:tcPr>
            <w:tcW w:w="3133" w:type="dxa"/>
          </w:tcPr>
          <w:p w:rsidR="00E34BC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 18-20, мужчины</w:t>
            </w:r>
          </w:p>
        </w:tc>
        <w:tc>
          <w:tcPr>
            <w:tcW w:w="6223" w:type="dxa"/>
          </w:tcPr>
          <w:p w:rsidR="00E34BC1" w:rsidRPr="00351492" w:rsidRDefault="00E34BC1" w:rsidP="009B72E3">
            <w:pPr>
              <w:ind w:left="34" w:right="-1"/>
              <w:rPr>
                <w:color w:val="000000"/>
                <w:sz w:val="24"/>
                <w:szCs w:val="24"/>
              </w:rPr>
            </w:pPr>
            <w:r w:rsidRPr="00351492">
              <w:rPr>
                <w:color w:val="000000"/>
                <w:sz w:val="24"/>
                <w:szCs w:val="24"/>
              </w:rPr>
              <w:t xml:space="preserve">до 60 кг, до 65 кг, до 70 кг, до 75 кг, до 80 кг, до 85 кг, до 90 кг, </w:t>
            </w:r>
            <w:r w:rsidRPr="00351492">
              <w:rPr>
                <w:sz w:val="24"/>
                <w:szCs w:val="24"/>
              </w:rPr>
              <w:t>+</w:t>
            </w:r>
            <w:smartTag w:uri="urn:schemas-microsoft-com:office:smarttags" w:element="metricconverter">
              <w:smartTagPr>
                <w:attr w:name="ProductID" w:val="90 кг"/>
              </w:smartTagPr>
              <w:r w:rsidRPr="00351492">
                <w:rPr>
                  <w:sz w:val="24"/>
                  <w:szCs w:val="24"/>
                </w:rPr>
                <w:t>90 кг</w:t>
              </w:r>
            </w:smartTag>
          </w:p>
        </w:tc>
      </w:tr>
      <w:tr w:rsidR="00E34BC1" w:rsidRPr="00694DF1" w:rsidTr="009B72E3">
        <w:tc>
          <w:tcPr>
            <w:tcW w:w="3133" w:type="dxa"/>
          </w:tcPr>
          <w:p w:rsidR="00E34BC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юниорки 18-20, женщины </w:t>
            </w:r>
          </w:p>
        </w:tc>
        <w:tc>
          <w:tcPr>
            <w:tcW w:w="6223" w:type="dxa"/>
          </w:tcPr>
          <w:p w:rsidR="00E34BC1" w:rsidRPr="00351492" w:rsidRDefault="00E34BC1" w:rsidP="009B72E3">
            <w:pPr>
              <w:rPr>
                <w:color w:val="000000"/>
                <w:sz w:val="24"/>
                <w:szCs w:val="24"/>
              </w:rPr>
            </w:pPr>
            <w:r w:rsidRPr="00351492">
              <w:rPr>
                <w:color w:val="000000"/>
                <w:sz w:val="24"/>
                <w:szCs w:val="24"/>
              </w:rPr>
              <w:t xml:space="preserve">до 55 кг, до 60 кг, до 65 кг, до 70 кг, </w:t>
            </w:r>
            <w:r w:rsidRPr="00351492">
              <w:rPr>
                <w:sz w:val="24"/>
                <w:szCs w:val="24"/>
              </w:rPr>
              <w:t>+70 кг</w:t>
            </w:r>
          </w:p>
        </w:tc>
      </w:tr>
    </w:tbl>
    <w:p w:rsidR="00E34BC1" w:rsidRDefault="00E34BC1" w:rsidP="00E34BC1">
      <w:pPr>
        <w:tabs>
          <w:tab w:val="num" w:pos="-284"/>
        </w:tabs>
        <w:ind w:right="-1"/>
      </w:pPr>
      <w:r>
        <w:tab/>
      </w:r>
    </w:p>
    <w:p w:rsidR="00E34BC1" w:rsidRPr="00BF69CC" w:rsidRDefault="00E34BC1" w:rsidP="00E34BC1">
      <w:pPr>
        <w:tabs>
          <w:tab w:val="num" w:pos="-284"/>
        </w:tabs>
        <w:ind w:right="-1"/>
      </w:pPr>
      <w:r w:rsidRPr="00BF69CC">
        <w:t>1.2.</w:t>
      </w:r>
      <w:r w:rsidRPr="00694DF1">
        <w:t xml:space="preserve"> Поединок состоит из одного раунда</w:t>
      </w:r>
      <w:r>
        <w:t xml:space="preserve"> длительностью 2 минуты.</w:t>
      </w:r>
    </w:p>
    <w:p w:rsidR="00E34BC1" w:rsidRDefault="00E34BC1" w:rsidP="00E34BC1">
      <w:pPr>
        <w:ind w:right="-1" w:firstLine="720"/>
      </w:pPr>
      <w:r w:rsidRPr="00BF69CC">
        <w:t>1.3.</w:t>
      </w:r>
      <w:r w:rsidRPr="00694DF1">
        <w:t xml:space="preserve"> В случа</w:t>
      </w:r>
      <w:r>
        <w:t>е</w:t>
      </w:r>
      <w:r w:rsidRPr="00694DF1">
        <w:t xml:space="preserve"> ничейного результата </w:t>
      </w:r>
      <w:r>
        <w:t xml:space="preserve">объявляется </w:t>
      </w:r>
      <w:r w:rsidRPr="00694DF1">
        <w:t>дополнительный раунд</w:t>
      </w:r>
      <w:r>
        <w:t xml:space="preserve"> длительностью:</w:t>
      </w:r>
    </w:p>
    <w:p w:rsidR="00E34BC1" w:rsidRDefault="00E34BC1" w:rsidP="00E34BC1">
      <w:pPr>
        <w:ind w:right="-1" w:firstLine="720"/>
      </w:pPr>
      <w:r>
        <w:t xml:space="preserve">а)  в возрастных группах до 18 лет - </w:t>
      </w:r>
      <w:r w:rsidRPr="00BF69CC">
        <w:t>1 минута</w:t>
      </w:r>
      <w:r>
        <w:t>;</w:t>
      </w:r>
    </w:p>
    <w:p w:rsidR="00E34BC1" w:rsidRDefault="00E34BC1" w:rsidP="00E34BC1">
      <w:pPr>
        <w:ind w:right="-1" w:firstLine="720"/>
      </w:pPr>
      <w:r>
        <w:t>б) старше 18 лет – 2 минуты.</w:t>
      </w:r>
    </w:p>
    <w:p w:rsidR="00E34BC1" w:rsidRDefault="00E34BC1" w:rsidP="00E34BC1">
      <w:pPr>
        <w:ind w:right="-1" w:firstLine="720"/>
      </w:pPr>
      <w:r>
        <w:t>1.4. В случае если после дополнительного раунда результат опять ничейный, то проводится взвешивание. Если разница в весе не достигает значений, приведенных в пункте 1.5. назначается еще один последний дополнительный раунд в соответствии с пунктом 1.3.</w:t>
      </w:r>
    </w:p>
    <w:p w:rsidR="00E34BC1" w:rsidRDefault="00E34BC1" w:rsidP="00E34BC1">
      <w:pPr>
        <w:ind w:right="-1" w:firstLine="720"/>
      </w:pPr>
      <w:r>
        <w:t>1.5. Разница в весе должна составлять более 2,5 кг, в абсолютных весовых категориях – более 5 кг.</w:t>
      </w:r>
    </w:p>
    <w:p w:rsidR="00E34BC1" w:rsidRDefault="00E34BC1" w:rsidP="00E34BC1">
      <w:pPr>
        <w:ind w:right="-1" w:firstLine="720"/>
      </w:pPr>
      <w:r>
        <w:t xml:space="preserve"> </w:t>
      </w:r>
    </w:p>
    <w:p w:rsidR="00E34BC1" w:rsidRPr="00694DF1" w:rsidRDefault="00E34BC1" w:rsidP="00E34BC1">
      <w:pPr>
        <w:ind w:right="-1"/>
      </w:pPr>
      <w:r>
        <w:tab/>
      </w:r>
      <w:r w:rsidRPr="00694DF1">
        <w:t xml:space="preserve"> </w:t>
      </w: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694DF1">
        <w:t>2. Разрешенные действия и их описание</w:t>
      </w:r>
    </w:p>
    <w:p w:rsidR="00E34BC1" w:rsidRDefault="00E34BC1" w:rsidP="00E34BC1">
      <w:pPr>
        <w:tabs>
          <w:tab w:val="num" w:pos="-284"/>
        </w:tabs>
        <w:ind w:right="-1"/>
      </w:pPr>
    </w:p>
    <w:p w:rsidR="00E34BC1" w:rsidRDefault="00E34BC1" w:rsidP="00E34BC1">
      <w:pPr>
        <w:tabs>
          <w:tab w:val="num" w:pos="-284"/>
        </w:tabs>
        <w:ind w:right="-1"/>
      </w:pPr>
      <w:r>
        <w:tab/>
        <w:t>2.1. Разрешены:</w:t>
      </w:r>
    </w:p>
    <w:p w:rsidR="00E34BC1" w:rsidRPr="002841CE" w:rsidRDefault="00E34BC1" w:rsidP="00E34BC1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</w:t>
      </w:r>
      <w:r w:rsidRPr="002841CE">
        <w:rPr>
          <w:sz w:val="28"/>
          <w:szCs w:val="28"/>
        </w:rPr>
        <w:t>дары ногами в голову, корпус, по ногам: прямые, боковые, с разворот</w:t>
      </w:r>
      <w:r>
        <w:rPr>
          <w:sz w:val="28"/>
          <w:szCs w:val="28"/>
        </w:rPr>
        <w:t>а</w:t>
      </w:r>
      <w:r w:rsidRPr="002841CE">
        <w:rPr>
          <w:sz w:val="28"/>
          <w:szCs w:val="28"/>
        </w:rPr>
        <w:t>;</w:t>
      </w:r>
    </w:p>
    <w:p w:rsidR="00E34BC1" w:rsidRPr="002841CE" w:rsidRDefault="00E34BC1" w:rsidP="00E34BC1">
      <w:pPr>
        <w:pStyle w:val="11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б) у</w:t>
      </w:r>
      <w:r w:rsidRPr="002841CE">
        <w:rPr>
          <w:sz w:val="28"/>
          <w:szCs w:val="28"/>
        </w:rPr>
        <w:t>дары руками в корпус, по ногам: прямые, боковые</w:t>
      </w:r>
      <w:r>
        <w:rPr>
          <w:sz w:val="28"/>
          <w:szCs w:val="28"/>
        </w:rPr>
        <w:t>;</w:t>
      </w:r>
    </w:p>
    <w:p w:rsidR="00E34BC1" w:rsidRPr="002841CE" w:rsidRDefault="00E34BC1" w:rsidP="00E34BC1">
      <w:pPr>
        <w:pStyle w:val="11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в) у</w:t>
      </w:r>
      <w:r w:rsidRPr="002841CE">
        <w:rPr>
          <w:sz w:val="28"/>
          <w:szCs w:val="28"/>
        </w:rPr>
        <w:t>дары локтями в корпус  – прямые, боковые</w:t>
      </w:r>
      <w:r>
        <w:rPr>
          <w:sz w:val="28"/>
          <w:szCs w:val="28"/>
        </w:rPr>
        <w:t>;</w:t>
      </w:r>
    </w:p>
    <w:p w:rsidR="00E34BC1" w:rsidRPr="002841CE" w:rsidRDefault="00E34BC1" w:rsidP="00E34BC1">
      <w:pPr>
        <w:pStyle w:val="11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г) у</w:t>
      </w:r>
      <w:r w:rsidRPr="002841CE">
        <w:rPr>
          <w:sz w:val="28"/>
          <w:szCs w:val="28"/>
        </w:rPr>
        <w:t>дары коленями в корпус, голову, по ногам – прямые и боковые</w:t>
      </w:r>
      <w:r>
        <w:rPr>
          <w:sz w:val="28"/>
          <w:szCs w:val="28"/>
        </w:rPr>
        <w:t>;</w:t>
      </w:r>
    </w:p>
    <w:p w:rsidR="00E34BC1" w:rsidRPr="002841CE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з</w:t>
      </w:r>
      <w:r w:rsidRPr="002841CE">
        <w:rPr>
          <w:sz w:val="28"/>
          <w:szCs w:val="28"/>
        </w:rPr>
        <w:t xml:space="preserve">ахват за кимоно одной или двумя руками </w:t>
      </w:r>
      <w:r>
        <w:rPr>
          <w:sz w:val="28"/>
          <w:szCs w:val="28"/>
        </w:rPr>
        <w:t>справа или слева</w:t>
      </w:r>
      <w:r w:rsidRPr="002841CE">
        <w:rPr>
          <w:sz w:val="28"/>
          <w:szCs w:val="28"/>
        </w:rPr>
        <w:t xml:space="preserve">, продолжительностью не более </w:t>
      </w:r>
      <w:r>
        <w:rPr>
          <w:sz w:val="28"/>
          <w:szCs w:val="28"/>
        </w:rPr>
        <w:t>3 (2)</w:t>
      </w:r>
      <w:r w:rsidRPr="002841CE">
        <w:rPr>
          <w:sz w:val="28"/>
          <w:szCs w:val="28"/>
        </w:rPr>
        <w:t xml:space="preserve"> секунд, </w:t>
      </w:r>
      <w:r>
        <w:rPr>
          <w:sz w:val="28"/>
          <w:szCs w:val="28"/>
        </w:rPr>
        <w:t>при условии выполнения одного действия;</w:t>
      </w:r>
    </w:p>
    <w:p w:rsidR="00E34BC1" w:rsidRPr="002841CE" w:rsidRDefault="00E34BC1" w:rsidP="00E34BC1">
      <w:pPr>
        <w:pStyle w:val="11"/>
        <w:spacing w:before="0" w:after="0"/>
        <w:ind w:firstLine="708"/>
        <w:rPr>
          <w:sz w:val="28"/>
          <w:szCs w:val="28"/>
        </w:rPr>
      </w:pPr>
      <w:r>
        <w:rPr>
          <w:sz w:val="28"/>
          <w:szCs w:val="28"/>
        </w:rPr>
        <w:t>е) з</w:t>
      </w:r>
      <w:r w:rsidRPr="002841CE">
        <w:rPr>
          <w:sz w:val="28"/>
          <w:szCs w:val="28"/>
        </w:rPr>
        <w:t xml:space="preserve">ахват одной рукой </w:t>
      </w:r>
      <w:r>
        <w:rPr>
          <w:sz w:val="28"/>
          <w:szCs w:val="28"/>
        </w:rPr>
        <w:t xml:space="preserve">за тыльную часть головы </w:t>
      </w:r>
      <w:r w:rsidRPr="002841CE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3</w:t>
      </w:r>
      <w:r w:rsidRPr="00284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(2) </w:t>
      </w:r>
      <w:r w:rsidRPr="002841CE">
        <w:rPr>
          <w:sz w:val="28"/>
          <w:szCs w:val="28"/>
        </w:rPr>
        <w:t>секунд</w:t>
      </w:r>
      <w:r>
        <w:rPr>
          <w:sz w:val="28"/>
          <w:szCs w:val="28"/>
        </w:rPr>
        <w:t xml:space="preserve"> с </w:t>
      </w:r>
      <w:r w:rsidRPr="002841CE">
        <w:rPr>
          <w:sz w:val="28"/>
          <w:szCs w:val="28"/>
        </w:rPr>
        <w:t>выполнением не более 1 действия;</w:t>
      </w:r>
    </w:p>
    <w:p w:rsidR="00E34BC1" w:rsidRPr="002841CE" w:rsidRDefault="00E34BC1" w:rsidP="00E34BC1">
      <w:pPr>
        <w:pStyle w:val="11"/>
        <w:spacing w:before="0" w:after="0"/>
        <w:ind w:left="567" w:firstLine="141"/>
        <w:rPr>
          <w:sz w:val="28"/>
          <w:szCs w:val="28"/>
        </w:rPr>
      </w:pPr>
      <w:r>
        <w:rPr>
          <w:sz w:val="28"/>
          <w:szCs w:val="28"/>
        </w:rPr>
        <w:t>ж) п</w:t>
      </w:r>
      <w:r w:rsidRPr="002841CE">
        <w:rPr>
          <w:sz w:val="28"/>
          <w:szCs w:val="28"/>
        </w:rPr>
        <w:t xml:space="preserve">одсечки с чистым обозначением </w:t>
      </w:r>
      <w:proofErr w:type="spellStart"/>
      <w:r w:rsidRPr="002841CE">
        <w:rPr>
          <w:sz w:val="28"/>
          <w:szCs w:val="28"/>
        </w:rPr>
        <w:t>добивания</w:t>
      </w:r>
      <w:proofErr w:type="spellEnd"/>
      <w:r w:rsidRPr="002841CE">
        <w:rPr>
          <w:sz w:val="28"/>
          <w:szCs w:val="28"/>
        </w:rPr>
        <w:t xml:space="preserve"> без контакта.</w:t>
      </w:r>
    </w:p>
    <w:p w:rsidR="00E34BC1" w:rsidRPr="002841CE" w:rsidRDefault="00E34BC1" w:rsidP="00E34BC1">
      <w:pPr>
        <w:pStyle w:val="11"/>
        <w:spacing w:before="0" w:after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б</w:t>
      </w:r>
      <w:r w:rsidRPr="002841CE">
        <w:rPr>
          <w:sz w:val="28"/>
          <w:szCs w:val="28"/>
        </w:rPr>
        <w:t xml:space="preserve">роски: </w:t>
      </w:r>
      <w:proofErr w:type="spellStart"/>
      <w:r w:rsidRPr="002841CE">
        <w:rPr>
          <w:sz w:val="28"/>
          <w:szCs w:val="28"/>
        </w:rPr>
        <w:t>маки-коми-наге</w:t>
      </w:r>
      <w:proofErr w:type="spellEnd"/>
      <w:r w:rsidRPr="002841CE">
        <w:rPr>
          <w:sz w:val="28"/>
          <w:szCs w:val="28"/>
        </w:rPr>
        <w:t xml:space="preserve">, </w:t>
      </w:r>
      <w:proofErr w:type="spellStart"/>
      <w:r w:rsidRPr="002841CE">
        <w:rPr>
          <w:sz w:val="28"/>
          <w:szCs w:val="28"/>
        </w:rPr>
        <w:t>ура-наге</w:t>
      </w:r>
      <w:proofErr w:type="spellEnd"/>
      <w:r w:rsidRPr="002841CE">
        <w:rPr>
          <w:sz w:val="28"/>
          <w:szCs w:val="28"/>
        </w:rPr>
        <w:t xml:space="preserve"> с чистым обозначением </w:t>
      </w:r>
      <w:proofErr w:type="spellStart"/>
      <w:r w:rsidRPr="002841CE">
        <w:rPr>
          <w:sz w:val="28"/>
          <w:szCs w:val="28"/>
        </w:rPr>
        <w:t>добивания</w:t>
      </w:r>
      <w:proofErr w:type="spellEnd"/>
      <w:r w:rsidRPr="002841CE">
        <w:rPr>
          <w:sz w:val="28"/>
          <w:szCs w:val="28"/>
        </w:rPr>
        <w:t xml:space="preserve"> без контакта.</w:t>
      </w:r>
    </w:p>
    <w:p w:rsidR="00E34BC1" w:rsidRDefault="00E34BC1" w:rsidP="00E34BC1"/>
    <w:p w:rsidR="00E34BC1" w:rsidRDefault="00E34BC1" w:rsidP="00E34BC1">
      <w:pPr>
        <w:tabs>
          <w:tab w:val="num" w:pos="-284"/>
        </w:tabs>
        <w:ind w:right="-1"/>
        <w:jc w:val="center"/>
      </w:pPr>
      <w:r w:rsidRPr="003F2A00">
        <w:t>3.</w:t>
      </w:r>
      <w:r>
        <w:t xml:space="preserve"> </w:t>
      </w:r>
      <w:r w:rsidRPr="003F2A00">
        <w:t>Запрещенные действия</w:t>
      </w:r>
      <w:r>
        <w:t xml:space="preserve"> и их описание</w:t>
      </w:r>
      <w:r w:rsidRPr="003F2A00">
        <w:t>.</w:t>
      </w:r>
    </w:p>
    <w:p w:rsidR="00E34BC1" w:rsidRDefault="00E34BC1" w:rsidP="00E34BC1"/>
    <w:p w:rsidR="00E34BC1" w:rsidRDefault="00E34BC1" w:rsidP="00E34BC1">
      <w:r>
        <w:tab/>
        <w:t>3.1. Запрещаются:</w:t>
      </w:r>
    </w:p>
    <w:p w:rsidR="00E34BC1" w:rsidRPr="00041BC5" w:rsidRDefault="00E34BC1" w:rsidP="00E34BC1">
      <w:pPr>
        <w:pStyle w:val="af1"/>
        <w:tabs>
          <w:tab w:val="num" w:pos="360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>
        <w:tab/>
      </w:r>
      <w:r w:rsidRPr="00041BC5">
        <w:rPr>
          <w:sz w:val="28"/>
          <w:szCs w:val="28"/>
        </w:rPr>
        <w:t>а</w:t>
      </w:r>
      <w:r w:rsidRPr="00041BC5">
        <w:rPr>
          <w:bCs/>
          <w:iCs/>
          <w:sz w:val="28"/>
          <w:szCs w:val="28"/>
        </w:rPr>
        <w:t xml:space="preserve">) </w:t>
      </w:r>
      <w:r w:rsidRPr="00041BC5">
        <w:rPr>
          <w:bCs/>
          <w:sz w:val="28"/>
          <w:szCs w:val="28"/>
        </w:rPr>
        <w:t xml:space="preserve">Захваты: </w:t>
      </w:r>
      <w:r w:rsidRPr="00041BC5">
        <w:rPr>
          <w:iCs/>
          <w:sz w:val="28"/>
          <w:szCs w:val="28"/>
        </w:rPr>
        <w:t xml:space="preserve">фронтальный захват за кимоно с двух сторон (одной справа, другой слева), </w:t>
      </w:r>
      <w:r w:rsidRPr="00041BC5">
        <w:rPr>
          <w:sz w:val="28"/>
          <w:szCs w:val="28"/>
        </w:rPr>
        <w:t xml:space="preserve">двумя руками за голову, захват за шлем, захват за волосы, захват противника или его одежды длительностью более </w:t>
      </w:r>
      <w:r>
        <w:rPr>
          <w:sz w:val="28"/>
          <w:szCs w:val="28"/>
        </w:rPr>
        <w:t>3</w:t>
      </w:r>
      <w:r w:rsidRPr="00041BC5">
        <w:rPr>
          <w:sz w:val="28"/>
          <w:szCs w:val="28"/>
        </w:rPr>
        <w:t xml:space="preserve"> секунд, выполнение 2-х или более действий в одном захвате.</w:t>
      </w:r>
    </w:p>
    <w:p w:rsidR="00E34BC1" w:rsidRPr="00041BC5" w:rsidRDefault="00E34BC1" w:rsidP="00E34BC1">
      <w:pPr>
        <w:pStyle w:val="af1"/>
        <w:tabs>
          <w:tab w:val="num" w:pos="360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041BC5">
        <w:rPr>
          <w:bCs/>
          <w:iCs/>
          <w:sz w:val="28"/>
          <w:szCs w:val="28"/>
        </w:rPr>
        <w:tab/>
        <w:t>б) Атаки в позвоночник, пах или суставы.</w:t>
      </w:r>
    </w:p>
    <w:p w:rsidR="00E34BC1" w:rsidRPr="00041BC5" w:rsidRDefault="00E34BC1" w:rsidP="00E34BC1">
      <w:pPr>
        <w:pStyle w:val="af1"/>
        <w:tabs>
          <w:tab w:val="num" w:pos="360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041BC5">
        <w:rPr>
          <w:bCs/>
          <w:iCs/>
          <w:sz w:val="28"/>
          <w:szCs w:val="28"/>
        </w:rPr>
        <w:tab/>
        <w:t>в) Атаки в лицо с применением техник руки.</w:t>
      </w:r>
    </w:p>
    <w:p w:rsidR="00E34BC1" w:rsidRPr="00041BC5" w:rsidRDefault="00E34BC1" w:rsidP="00E34BC1">
      <w:pPr>
        <w:pStyle w:val="11"/>
        <w:spacing w:before="0" w:after="0"/>
        <w:ind w:firstLine="709"/>
        <w:jc w:val="both"/>
        <w:rPr>
          <w:b/>
          <w:sz w:val="28"/>
          <w:szCs w:val="28"/>
        </w:rPr>
      </w:pPr>
      <w:r w:rsidRPr="00041BC5">
        <w:rPr>
          <w:iCs/>
          <w:sz w:val="28"/>
          <w:szCs w:val="28"/>
        </w:rPr>
        <w:t>г) Удары руками:</w:t>
      </w:r>
      <w:r w:rsidRPr="00041BC5">
        <w:rPr>
          <w:sz w:val="28"/>
          <w:szCs w:val="28"/>
        </w:rPr>
        <w:t xml:space="preserve"> удары в голову, шею, пах, спину, удары рукой с разворота, а также любые толчки руками (одной рукой), </w:t>
      </w:r>
    </w:p>
    <w:p w:rsidR="00E34BC1" w:rsidRPr="00041BC5" w:rsidRDefault="00E34BC1" w:rsidP="00E34BC1">
      <w:pPr>
        <w:pStyle w:val="11"/>
        <w:spacing w:before="0" w:after="0"/>
        <w:ind w:left="426" w:firstLine="282"/>
        <w:jc w:val="both"/>
        <w:rPr>
          <w:b/>
          <w:sz w:val="28"/>
          <w:szCs w:val="28"/>
        </w:rPr>
      </w:pPr>
      <w:proofErr w:type="spellStart"/>
      <w:r w:rsidRPr="00041BC5">
        <w:rPr>
          <w:iCs/>
          <w:sz w:val="28"/>
          <w:szCs w:val="28"/>
        </w:rPr>
        <w:t>д</w:t>
      </w:r>
      <w:proofErr w:type="spellEnd"/>
      <w:r w:rsidRPr="00041BC5">
        <w:rPr>
          <w:iCs/>
          <w:sz w:val="28"/>
          <w:szCs w:val="28"/>
        </w:rPr>
        <w:t xml:space="preserve">) </w:t>
      </w:r>
      <w:r>
        <w:rPr>
          <w:iCs/>
          <w:sz w:val="28"/>
          <w:szCs w:val="28"/>
        </w:rPr>
        <w:t>У</w:t>
      </w:r>
      <w:r w:rsidRPr="00041BC5">
        <w:rPr>
          <w:iCs/>
          <w:sz w:val="28"/>
          <w:szCs w:val="28"/>
        </w:rPr>
        <w:t>дары ногой</w:t>
      </w:r>
      <w:r w:rsidRPr="00041BC5">
        <w:rPr>
          <w:sz w:val="28"/>
          <w:szCs w:val="28"/>
        </w:rPr>
        <w:t>: удары в спину, пах, прямые удары в коленный сустав</w:t>
      </w:r>
    </w:p>
    <w:p w:rsidR="00E34BC1" w:rsidRPr="00041BC5" w:rsidRDefault="00E34BC1" w:rsidP="00E34BC1">
      <w:pPr>
        <w:pStyle w:val="af1"/>
        <w:tabs>
          <w:tab w:val="num" w:pos="360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041BC5">
        <w:rPr>
          <w:bCs/>
          <w:iCs/>
          <w:sz w:val="28"/>
          <w:szCs w:val="28"/>
        </w:rPr>
        <w:tab/>
        <w:t>е) П</w:t>
      </w:r>
      <w:r w:rsidRPr="00041BC5">
        <w:rPr>
          <w:color w:val="000000"/>
          <w:sz w:val="28"/>
          <w:szCs w:val="28"/>
        </w:rPr>
        <w:t>рямые удары ногами ниже пояса.</w:t>
      </w:r>
    </w:p>
    <w:p w:rsidR="00E34BC1" w:rsidRPr="00041BC5" w:rsidRDefault="00E34BC1" w:rsidP="00E34BC1">
      <w:pPr>
        <w:pStyle w:val="af1"/>
        <w:tabs>
          <w:tab w:val="num" w:pos="360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41BC5">
        <w:rPr>
          <w:bCs/>
          <w:iCs/>
          <w:sz w:val="28"/>
          <w:szCs w:val="28"/>
        </w:rPr>
        <w:tab/>
        <w:t>ж</w:t>
      </w:r>
      <w:r w:rsidRPr="00041BC5">
        <w:rPr>
          <w:bCs/>
          <w:sz w:val="28"/>
          <w:szCs w:val="28"/>
        </w:rPr>
        <w:t>) Атаки головой.</w:t>
      </w:r>
    </w:p>
    <w:p w:rsidR="00E34BC1" w:rsidRPr="00041BC5" w:rsidRDefault="00E34BC1" w:rsidP="00E34BC1">
      <w:pPr>
        <w:pStyle w:val="11"/>
        <w:spacing w:before="0" w:after="0"/>
        <w:ind w:firstLine="709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041BC5">
        <w:rPr>
          <w:sz w:val="28"/>
          <w:szCs w:val="28"/>
        </w:rPr>
        <w:t xml:space="preserve">) </w:t>
      </w:r>
      <w:r>
        <w:rPr>
          <w:sz w:val="28"/>
          <w:szCs w:val="28"/>
        </w:rPr>
        <w:t>Б</w:t>
      </w:r>
      <w:r w:rsidRPr="00041BC5">
        <w:rPr>
          <w:sz w:val="28"/>
          <w:szCs w:val="28"/>
        </w:rPr>
        <w:t>олевые приемы, захват пальцев рук и ног, удары головой, царапание, укусы, удары по лежащему противнику в контакт.</w:t>
      </w:r>
    </w:p>
    <w:p w:rsidR="00E34BC1" w:rsidRDefault="00E34BC1" w:rsidP="00E34BC1"/>
    <w:p w:rsidR="00E34BC1" w:rsidRPr="00D8005F" w:rsidRDefault="00E34BC1" w:rsidP="00E34BC1">
      <w:pPr>
        <w:tabs>
          <w:tab w:val="num" w:pos="-284"/>
        </w:tabs>
        <w:ind w:right="-1"/>
        <w:jc w:val="center"/>
      </w:pPr>
      <w:r w:rsidRPr="00D8005F">
        <w:t>4. Оценка действий, начисление положительных баллов</w:t>
      </w:r>
      <w:r>
        <w:t xml:space="preserve"> (очков)</w:t>
      </w:r>
      <w:r w:rsidRPr="00D8005F">
        <w:t>.</w:t>
      </w:r>
    </w:p>
    <w:p w:rsidR="00E34BC1" w:rsidRDefault="00E34BC1" w:rsidP="00E34BC1">
      <w:pPr>
        <w:jc w:val="center"/>
      </w:pPr>
    </w:p>
    <w:p w:rsidR="00E34BC1" w:rsidRPr="00480DAE" w:rsidRDefault="00E34BC1" w:rsidP="00E34BC1">
      <w:pPr>
        <w:tabs>
          <w:tab w:val="num" w:pos="284"/>
        </w:tabs>
        <w:ind w:firstLine="567"/>
        <w:rPr>
          <w:bCs/>
        </w:rPr>
      </w:pPr>
      <w:r w:rsidRPr="00480DAE">
        <w:rPr>
          <w:bCs/>
        </w:rPr>
        <w:t>4.1. Одн</w:t>
      </w:r>
      <w:r>
        <w:rPr>
          <w:bCs/>
        </w:rPr>
        <w:t>о очко</w:t>
      </w:r>
      <w:r w:rsidRPr="00480DAE">
        <w:rPr>
          <w:bCs/>
        </w:rPr>
        <w:t xml:space="preserve"> начисляется </w:t>
      </w:r>
      <w:proofErr w:type="gramStart"/>
      <w:r w:rsidRPr="00480DAE">
        <w:rPr>
          <w:bCs/>
        </w:rPr>
        <w:t>за</w:t>
      </w:r>
      <w:proofErr w:type="gramEnd"/>
      <w:r w:rsidRPr="00480DAE">
        <w:rPr>
          <w:bCs/>
        </w:rPr>
        <w:t>:</w:t>
      </w:r>
    </w:p>
    <w:p w:rsidR="00E34BC1" w:rsidRPr="00480DAE" w:rsidRDefault="00E34BC1" w:rsidP="00E34BC1">
      <w:pPr>
        <w:tabs>
          <w:tab w:val="num" w:pos="284"/>
        </w:tabs>
        <w:ind w:firstLine="567"/>
      </w:pPr>
      <w:r w:rsidRPr="00480DAE">
        <w:t>а) акцентированный удар ногой в голову без нокдауна.</w:t>
      </w:r>
    </w:p>
    <w:p w:rsidR="00E34BC1" w:rsidRPr="00480DAE" w:rsidRDefault="00E34BC1" w:rsidP="00E34BC1">
      <w:pPr>
        <w:tabs>
          <w:tab w:val="num" w:pos="284"/>
        </w:tabs>
        <w:ind w:firstLine="567"/>
      </w:pPr>
      <w:r w:rsidRPr="00480DAE">
        <w:t xml:space="preserve">б) сбивание противника с ног (касание татами тремя точками тела) с </w:t>
      </w:r>
      <w:r>
        <w:t xml:space="preserve">четким обозначением </w:t>
      </w:r>
      <w:proofErr w:type="spellStart"/>
      <w:r>
        <w:t>добивания</w:t>
      </w:r>
      <w:proofErr w:type="spellEnd"/>
      <w:r>
        <w:t xml:space="preserve"> без контакта</w:t>
      </w:r>
      <w:r w:rsidRPr="00480DAE">
        <w:t>.</w:t>
      </w:r>
    </w:p>
    <w:p w:rsidR="00E34BC1" w:rsidRDefault="00E34BC1" w:rsidP="00E34BC1">
      <w:pPr>
        <w:tabs>
          <w:tab w:val="num" w:pos="284"/>
        </w:tabs>
        <w:ind w:firstLine="567"/>
      </w:pPr>
      <w:r>
        <w:t>в) за безответную атаку более 15 секунд.</w:t>
      </w:r>
    </w:p>
    <w:p w:rsidR="00E34BC1" w:rsidRPr="00480DAE" w:rsidRDefault="00E34BC1" w:rsidP="00E34BC1">
      <w:pPr>
        <w:tabs>
          <w:tab w:val="num" w:pos="284"/>
        </w:tabs>
        <w:ind w:firstLine="567"/>
      </w:pPr>
      <w:r>
        <w:t>г) более легкому спортсмену при разнице в весе более 10 кг.</w:t>
      </w:r>
    </w:p>
    <w:p w:rsidR="00E34BC1" w:rsidRDefault="00E34BC1" w:rsidP="00E34BC1">
      <w:pPr>
        <w:tabs>
          <w:tab w:val="num" w:pos="284"/>
        </w:tabs>
        <w:ind w:firstLine="567"/>
      </w:pPr>
      <w:proofErr w:type="spellStart"/>
      <w:r>
        <w:t>д</w:t>
      </w:r>
      <w:proofErr w:type="spellEnd"/>
      <w:r w:rsidRPr="00480DAE">
        <w:t xml:space="preserve">) нарушение противником правил </w:t>
      </w:r>
      <w:r>
        <w:t>категории В.</w:t>
      </w:r>
    </w:p>
    <w:p w:rsidR="00E34BC1" w:rsidRDefault="00E34BC1" w:rsidP="00E34BC1">
      <w:pPr>
        <w:tabs>
          <w:tab w:val="num" w:pos="284"/>
        </w:tabs>
        <w:ind w:firstLine="567"/>
        <w:rPr>
          <w:bCs/>
        </w:rPr>
      </w:pPr>
      <w:r w:rsidRPr="00480DAE">
        <w:rPr>
          <w:bCs/>
        </w:rPr>
        <w:t xml:space="preserve">4.2. Два </w:t>
      </w:r>
      <w:r>
        <w:rPr>
          <w:bCs/>
        </w:rPr>
        <w:t>очка</w:t>
      </w:r>
      <w:r w:rsidRPr="00480DAE">
        <w:rPr>
          <w:bCs/>
        </w:rPr>
        <w:t xml:space="preserve"> начисляются </w:t>
      </w:r>
      <w:proofErr w:type="gramStart"/>
      <w:r w:rsidRPr="00480DAE">
        <w:rPr>
          <w:bCs/>
        </w:rPr>
        <w:t>за</w:t>
      </w:r>
      <w:proofErr w:type="gramEnd"/>
      <w:r w:rsidRPr="00480DAE">
        <w:rPr>
          <w:bCs/>
        </w:rPr>
        <w:t>:</w:t>
      </w:r>
    </w:p>
    <w:p w:rsidR="00E34BC1" w:rsidRPr="00480DAE" w:rsidRDefault="00E34BC1" w:rsidP="00E34BC1">
      <w:pPr>
        <w:tabs>
          <w:tab w:val="num" w:pos="284"/>
        </w:tabs>
        <w:ind w:firstLine="567"/>
        <w:rPr>
          <w:bCs/>
        </w:rPr>
      </w:pPr>
      <w:r>
        <w:rPr>
          <w:bCs/>
        </w:rPr>
        <w:t>а) более легкому спортсмену при разнице в весе более 20 кг.</w:t>
      </w:r>
    </w:p>
    <w:p w:rsidR="00E34BC1" w:rsidRPr="00480DAE" w:rsidRDefault="00E34BC1" w:rsidP="00E34BC1">
      <w:pPr>
        <w:ind w:firstLine="567"/>
      </w:pPr>
      <w:r>
        <w:t>б</w:t>
      </w:r>
      <w:r w:rsidRPr="00480DAE">
        <w:t xml:space="preserve">) нарушение противником правил </w:t>
      </w:r>
      <w:r>
        <w:t>категории Г.</w:t>
      </w:r>
    </w:p>
    <w:p w:rsidR="00E34BC1" w:rsidRPr="00480DAE" w:rsidRDefault="00E34BC1" w:rsidP="00E34BC1">
      <w:pPr>
        <w:ind w:firstLine="567"/>
        <w:rPr>
          <w:bCs/>
        </w:rPr>
      </w:pPr>
      <w:r>
        <w:rPr>
          <w:bCs/>
        </w:rPr>
        <w:t>4.3. Три очка</w:t>
      </w:r>
      <w:r w:rsidRPr="00480DAE">
        <w:rPr>
          <w:bCs/>
        </w:rPr>
        <w:t xml:space="preserve"> начисляется </w:t>
      </w:r>
      <w:proofErr w:type="gramStart"/>
      <w:r w:rsidRPr="00480DAE">
        <w:rPr>
          <w:bCs/>
        </w:rPr>
        <w:t>за</w:t>
      </w:r>
      <w:proofErr w:type="gramEnd"/>
      <w:r w:rsidRPr="00480DAE">
        <w:rPr>
          <w:bCs/>
        </w:rPr>
        <w:t>:</w:t>
      </w:r>
    </w:p>
    <w:p w:rsidR="00E34BC1" w:rsidRPr="00480DAE" w:rsidRDefault="00E34BC1" w:rsidP="00E34BC1">
      <w:pPr>
        <w:ind w:firstLine="567"/>
      </w:pPr>
      <w:r w:rsidRPr="00480DAE">
        <w:t xml:space="preserve">а) нокдаун (до </w:t>
      </w:r>
      <w:r w:rsidRPr="00006E0F">
        <w:rPr>
          <w:bCs/>
        </w:rPr>
        <w:t>5</w:t>
      </w:r>
      <w:r w:rsidRPr="00480DAE">
        <w:t xml:space="preserve"> сек.) после проведения разрешенной техники;</w:t>
      </w:r>
    </w:p>
    <w:p w:rsidR="00E34BC1" w:rsidRDefault="00E34BC1" w:rsidP="00E34BC1">
      <w:pPr>
        <w:pStyle w:val="a5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б</w:t>
      </w:r>
      <w:r w:rsidRPr="00480DAE">
        <w:rPr>
          <w:snapToGrid w:val="0"/>
          <w:sz w:val="28"/>
          <w:szCs w:val="28"/>
        </w:rPr>
        <w:t>) разрешенную технику с явно выраженной эффективностью (с временным нарушением функций спортсмена; с явным уходом спортсмена от продолжения поединка; с проявлением мимикой или жестами эффективного действия соперника и т.п.).</w:t>
      </w:r>
    </w:p>
    <w:p w:rsidR="00E34BC1" w:rsidRPr="00480DAE" w:rsidRDefault="00E34BC1" w:rsidP="00E34BC1">
      <w:pPr>
        <w:pStyle w:val="a5"/>
        <w:ind w:left="0"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в) более легкому сопернику при разнице в весе более 30 кг.</w:t>
      </w:r>
    </w:p>
    <w:p w:rsidR="00E34BC1" w:rsidRDefault="00E34BC1" w:rsidP="00E34BC1">
      <w:pPr>
        <w:ind w:firstLine="567"/>
      </w:pPr>
      <w:r w:rsidRPr="00480DAE">
        <w:t xml:space="preserve">г) нарушение противником правил </w:t>
      </w:r>
      <w:r>
        <w:t>категории Д.</w:t>
      </w:r>
    </w:p>
    <w:p w:rsidR="00E34BC1" w:rsidRDefault="00E34BC1" w:rsidP="00E34BC1">
      <w:pPr>
        <w:ind w:firstLine="567"/>
      </w:pPr>
      <w:r>
        <w:t xml:space="preserve">4.3. Шесть баллов дается за чистую победу, если при проведении разрешенной техники оппонент находится в нокауте более 5 секунд и не может продолжать поединок. </w:t>
      </w:r>
    </w:p>
    <w:p w:rsidR="00E34BC1" w:rsidRDefault="00E34BC1" w:rsidP="00E34BC1">
      <w:pPr>
        <w:tabs>
          <w:tab w:val="num" w:pos="-284"/>
        </w:tabs>
        <w:ind w:right="-1"/>
        <w:jc w:val="center"/>
      </w:pP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EB1CB1">
        <w:t xml:space="preserve">5. </w:t>
      </w:r>
      <w:r>
        <w:t>Н</w:t>
      </w:r>
      <w:r w:rsidRPr="00EB1CB1">
        <w:t>арушения правил, санкции за нарушения.</w:t>
      </w:r>
    </w:p>
    <w:p w:rsidR="00E34BC1" w:rsidRDefault="00E34BC1" w:rsidP="00E34BC1"/>
    <w:p w:rsidR="00E34BC1" w:rsidRPr="00412F6A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5.1. Санкции за нарушения правил:</w:t>
      </w:r>
    </w:p>
    <w:p w:rsidR="00E34BC1" w:rsidRPr="00412F6A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а) Замечание:</w:t>
      </w:r>
    </w:p>
    <w:p w:rsidR="00E34BC1" w:rsidRPr="006A047D" w:rsidRDefault="00E34BC1" w:rsidP="00E34BC1">
      <w:pPr>
        <w:pStyle w:val="11"/>
        <w:numPr>
          <w:ilvl w:val="0"/>
          <w:numId w:val="3"/>
        </w:numPr>
        <w:spacing w:before="0" w:after="0"/>
        <w:jc w:val="both"/>
        <w:rPr>
          <w:sz w:val="28"/>
          <w:szCs w:val="28"/>
        </w:rPr>
      </w:pPr>
      <w:r>
        <w:rPr>
          <w:bCs/>
          <w:sz w:val="28"/>
        </w:rPr>
        <w:t>з</w:t>
      </w:r>
      <w:r w:rsidRPr="006A047D">
        <w:rPr>
          <w:bCs/>
          <w:sz w:val="28"/>
        </w:rPr>
        <w:t xml:space="preserve">ахват более 3-х </w:t>
      </w:r>
      <w:r>
        <w:rPr>
          <w:bCs/>
          <w:sz w:val="28"/>
        </w:rPr>
        <w:t xml:space="preserve">(2) </w:t>
      </w:r>
      <w:r w:rsidRPr="006A047D">
        <w:rPr>
          <w:bCs/>
          <w:sz w:val="28"/>
        </w:rPr>
        <w:t>сек</w:t>
      </w:r>
      <w:r>
        <w:rPr>
          <w:bCs/>
          <w:sz w:val="28"/>
        </w:rPr>
        <w:t>унд;</w:t>
      </w:r>
      <w:r w:rsidRPr="006A047D">
        <w:rPr>
          <w:bCs/>
          <w:sz w:val="28"/>
        </w:rPr>
        <w:t xml:space="preserve"> </w:t>
      </w:r>
    </w:p>
    <w:p w:rsidR="00E34BC1" w:rsidRPr="006A047D" w:rsidRDefault="00E34BC1" w:rsidP="00E34BC1">
      <w:pPr>
        <w:pStyle w:val="11"/>
        <w:numPr>
          <w:ilvl w:val="0"/>
          <w:numId w:val="3"/>
        </w:numPr>
        <w:spacing w:before="0" w:after="0"/>
        <w:jc w:val="both"/>
        <w:rPr>
          <w:sz w:val="28"/>
          <w:szCs w:val="28"/>
        </w:rPr>
      </w:pPr>
      <w:r>
        <w:rPr>
          <w:bCs/>
          <w:sz w:val="28"/>
        </w:rPr>
        <w:lastRenderedPageBreak/>
        <w:t>ф</w:t>
      </w:r>
      <w:r w:rsidRPr="006A047D">
        <w:rPr>
          <w:bCs/>
          <w:sz w:val="28"/>
        </w:rPr>
        <w:t xml:space="preserve">ронтальный захват двумя руками </w:t>
      </w:r>
      <w:proofErr w:type="gramStart"/>
      <w:r w:rsidRPr="006A047D">
        <w:rPr>
          <w:bCs/>
          <w:sz w:val="28"/>
        </w:rPr>
        <w:t>за</w:t>
      </w:r>
      <w:proofErr w:type="gramEnd"/>
      <w:r w:rsidRPr="006A047D">
        <w:rPr>
          <w:bCs/>
          <w:sz w:val="28"/>
        </w:rPr>
        <w:t xml:space="preserve"> доги</w:t>
      </w:r>
      <w:r>
        <w:rPr>
          <w:bCs/>
          <w:sz w:val="28"/>
        </w:rPr>
        <w:t>;</w:t>
      </w:r>
    </w:p>
    <w:p w:rsidR="00E34BC1" w:rsidRPr="00412F6A" w:rsidRDefault="00E34BC1" w:rsidP="00E34BC1">
      <w:pPr>
        <w:pStyle w:val="11"/>
        <w:numPr>
          <w:ilvl w:val="0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12F6A">
        <w:rPr>
          <w:sz w:val="28"/>
          <w:szCs w:val="28"/>
        </w:rPr>
        <w:t>олчки соперника руками</w:t>
      </w:r>
      <w:r>
        <w:rPr>
          <w:sz w:val="28"/>
          <w:szCs w:val="28"/>
        </w:rPr>
        <w:t>;</w:t>
      </w:r>
    </w:p>
    <w:p w:rsidR="00E34BC1" w:rsidRPr="00412F6A" w:rsidRDefault="00E34BC1" w:rsidP="00E34BC1">
      <w:pPr>
        <w:pStyle w:val="11"/>
        <w:numPr>
          <w:ilvl w:val="0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12F6A">
        <w:rPr>
          <w:sz w:val="28"/>
          <w:szCs w:val="28"/>
        </w:rPr>
        <w:t>еправильный захват</w:t>
      </w:r>
      <w:r>
        <w:rPr>
          <w:sz w:val="28"/>
          <w:szCs w:val="28"/>
        </w:rPr>
        <w:t>, к</w:t>
      </w:r>
      <w:r w:rsidRPr="006A047D">
        <w:rPr>
          <w:bCs/>
          <w:sz w:val="28"/>
        </w:rPr>
        <w:t>линчи, борьба</w:t>
      </w:r>
      <w:r w:rsidRPr="00412F6A">
        <w:rPr>
          <w:sz w:val="28"/>
          <w:szCs w:val="28"/>
        </w:rPr>
        <w:t>.</w:t>
      </w:r>
    </w:p>
    <w:p w:rsidR="00E34BC1" w:rsidRPr="00412F6A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б) Официальное замечание:</w:t>
      </w:r>
    </w:p>
    <w:p w:rsidR="00E34BC1" w:rsidRPr="006A047D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</w:t>
      </w:r>
      <w:r w:rsidRPr="006A047D">
        <w:rPr>
          <w:bCs/>
          <w:sz w:val="28"/>
          <w:szCs w:val="28"/>
        </w:rPr>
        <w:t>клонение от боя, лишающее соперника возможности провести оцениваем</w:t>
      </w:r>
      <w:r>
        <w:rPr>
          <w:bCs/>
          <w:sz w:val="28"/>
          <w:szCs w:val="28"/>
        </w:rPr>
        <w:t>ое</w:t>
      </w:r>
      <w:r w:rsidRPr="006A04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действие;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2F6A">
        <w:rPr>
          <w:sz w:val="28"/>
          <w:szCs w:val="28"/>
        </w:rPr>
        <w:t xml:space="preserve">овторное </w:t>
      </w:r>
      <w:proofErr w:type="gramStart"/>
      <w:r w:rsidRPr="00412F6A">
        <w:rPr>
          <w:sz w:val="28"/>
          <w:szCs w:val="28"/>
        </w:rPr>
        <w:t>нарушение</w:t>
      </w:r>
      <w:proofErr w:type="gramEnd"/>
      <w:r w:rsidRPr="00412F6A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приводящее к замечанию (а);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412F6A">
        <w:rPr>
          <w:sz w:val="28"/>
          <w:szCs w:val="28"/>
        </w:rPr>
        <w:t>егкий, скользящий, непреднамеренный запрещенный удар руками или ногами, не повлекший травму соперника.</w:t>
      </w:r>
    </w:p>
    <w:p w:rsidR="00E34BC1" w:rsidRPr="00412F6A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в) Первое предупреждение: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2F6A">
        <w:rPr>
          <w:sz w:val="28"/>
          <w:szCs w:val="28"/>
        </w:rPr>
        <w:t xml:space="preserve">овторное </w:t>
      </w:r>
      <w:proofErr w:type="gramStart"/>
      <w:r w:rsidRPr="00412F6A">
        <w:rPr>
          <w:sz w:val="28"/>
          <w:szCs w:val="28"/>
        </w:rPr>
        <w:t>нарушение</w:t>
      </w:r>
      <w:proofErr w:type="gramEnd"/>
      <w:r w:rsidRPr="00412F6A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приводящее к официальному замечанию (б);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12F6A">
        <w:rPr>
          <w:sz w:val="28"/>
          <w:szCs w:val="28"/>
        </w:rPr>
        <w:t xml:space="preserve">поздание </w:t>
      </w:r>
      <w:r>
        <w:rPr>
          <w:sz w:val="28"/>
          <w:szCs w:val="28"/>
        </w:rPr>
        <w:t>с выходом от 1 минуты до 2х</w:t>
      </w:r>
      <w:r w:rsidRPr="00412F6A">
        <w:rPr>
          <w:sz w:val="28"/>
          <w:szCs w:val="28"/>
        </w:rPr>
        <w:t xml:space="preserve">,  после </w:t>
      </w:r>
      <w:r>
        <w:rPr>
          <w:sz w:val="28"/>
          <w:szCs w:val="28"/>
        </w:rPr>
        <w:t xml:space="preserve">вызова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татами;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12F6A">
        <w:rPr>
          <w:sz w:val="28"/>
          <w:szCs w:val="28"/>
        </w:rPr>
        <w:t>ретий выход за татами</w:t>
      </w:r>
      <w:r>
        <w:rPr>
          <w:sz w:val="28"/>
          <w:szCs w:val="28"/>
        </w:rPr>
        <w:t>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2F6A">
        <w:rPr>
          <w:sz w:val="28"/>
          <w:szCs w:val="28"/>
        </w:rPr>
        <w:t>реднамеренная симуляция травмы спор</w:t>
      </w:r>
      <w:r>
        <w:rPr>
          <w:sz w:val="28"/>
          <w:szCs w:val="28"/>
        </w:rPr>
        <w:t>т</w:t>
      </w:r>
      <w:r w:rsidRPr="00412F6A">
        <w:rPr>
          <w:sz w:val="28"/>
          <w:szCs w:val="28"/>
        </w:rPr>
        <w:t>сменом, установленная решением врача.</w:t>
      </w:r>
    </w:p>
    <w:p w:rsidR="00E34BC1" w:rsidRPr="00412F6A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г) Второе предупреждение: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2F6A">
        <w:rPr>
          <w:sz w:val="28"/>
          <w:szCs w:val="28"/>
        </w:rPr>
        <w:t>овторное нарушение категории В.</w:t>
      </w:r>
    </w:p>
    <w:p w:rsidR="00E34BC1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12F6A">
        <w:rPr>
          <w:sz w:val="28"/>
          <w:szCs w:val="28"/>
        </w:rPr>
        <w:t xml:space="preserve">сли в результате проведения соперником неумышленного запрещенного действия спортсмен получил травму, но  по заключению врача может продолжить поединок и в течение 5 минут вернулся </w:t>
      </w:r>
      <w:proofErr w:type="gramStart"/>
      <w:r w:rsidRPr="00412F6A">
        <w:rPr>
          <w:sz w:val="28"/>
          <w:szCs w:val="28"/>
        </w:rPr>
        <w:t>на</w:t>
      </w:r>
      <w:proofErr w:type="gramEnd"/>
      <w:r w:rsidRPr="00412F6A">
        <w:rPr>
          <w:sz w:val="28"/>
          <w:szCs w:val="28"/>
        </w:rPr>
        <w:t xml:space="preserve"> татами</w:t>
      </w:r>
      <w:r>
        <w:rPr>
          <w:sz w:val="28"/>
          <w:szCs w:val="28"/>
        </w:rPr>
        <w:t>;</w:t>
      </w:r>
    </w:p>
    <w:p w:rsidR="00E34BC1" w:rsidRPr="003B056E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3B056E">
        <w:rPr>
          <w:bCs/>
          <w:sz w:val="28"/>
          <w:szCs w:val="28"/>
        </w:rPr>
        <w:t>ренебрежение защитой или опасное поведение, провоцирующее соперника на нанесение травмы или же отсутствие адекватных действий для самозащиты;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4-ый выход за татами</w:t>
      </w:r>
      <w:r>
        <w:rPr>
          <w:sz w:val="28"/>
          <w:szCs w:val="28"/>
        </w:rPr>
        <w:t>.</w:t>
      </w:r>
      <w:r w:rsidRPr="00412F6A">
        <w:rPr>
          <w:sz w:val="28"/>
          <w:szCs w:val="28"/>
        </w:rPr>
        <w:t xml:space="preserve"> </w:t>
      </w:r>
    </w:p>
    <w:p w:rsidR="00E34BC1" w:rsidRPr="00412F6A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proofErr w:type="spellStart"/>
      <w:r w:rsidRPr="00412F6A">
        <w:rPr>
          <w:sz w:val="28"/>
          <w:szCs w:val="28"/>
        </w:rPr>
        <w:t>д</w:t>
      </w:r>
      <w:proofErr w:type="spellEnd"/>
      <w:r w:rsidRPr="00412F6A">
        <w:rPr>
          <w:sz w:val="28"/>
          <w:szCs w:val="28"/>
        </w:rPr>
        <w:t xml:space="preserve">) Третье предупреждение: 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2F6A">
        <w:rPr>
          <w:sz w:val="28"/>
          <w:szCs w:val="28"/>
        </w:rPr>
        <w:t>овторное нарушение категории Г</w:t>
      </w:r>
      <w:r>
        <w:rPr>
          <w:sz w:val="28"/>
          <w:szCs w:val="28"/>
        </w:rPr>
        <w:t>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12F6A">
        <w:rPr>
          <w:sz w:val="28"/>
          <w:szCs w:val="28"/>
        </w:rPr>
        <w:t xml:space="preserve">сли в результате проведения соперником умышленного запрещенного действия спортсмен получил травму, но  по заключению врача может продолжить поединок и в течение 5 минут вернулся </w:t>
      </w:r>
      <w:proofErr w:type="gramStart"/>
      <w:r w:rsidRPr="00412F6A">
        <w:rPr>
          <w:sz w:val="28"/>
          <w:szCs w:val="28"/>
        </w:rPr>
        <w:t>на</w:t>
      </w:r>
      <w:proofErr w:type="gramEnd"/>
      <w:r w:rsidRPr="00412F6A">
        <w:rPr>
          <w:sz w:val="28"/>
          <w:szCs w:val="28"/>
        </w:rPr>
        <w:t xml:space="preserve"> татами</w:t>
      </w:r>
      <w:r>
        <w:rPr>
          <w:sz w:val="28"/>
          <w:szCs w:val="28"/>
        </w:rPr>
        <w:t>;</w:t>
      </w:r>
    </w:p>
    <w:p w:rsidR="00E34BC1" w:rsidRPr="006A047D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6A047D">
        <w:rPr>
          <w:bCs/>
          <w:sz w:val="28"/>
          <w:szCs w:val="28"/>
        </w:rPr>
        <w:t>азговоры с соперником, неподчинение указаниям;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12F6A">
        <w:rPr>
          <w:sz w:val="28"/>
          <w:szCs w:val="28"/>
        </w:rPr>
        <w:t xml:space="preserve">мышленное продолжение поединка после команды рефери </w:t>
      </w:r>
      <w:r>
        <w:rPr>
          <w:sz w:val="28"/>
          <w:szCs w:val="28"/>
        </w:rPr>
        <w:t>об остановке поединка;</w:t>
      </w:r>
      <w:r w:rsidRPr="00412F6A">
        <w:rPr>
          <w:sz w:val="28"/>
          <w:szCs w:val="28"/>
        </w:rPr>
        <w:t xml:space="preserve"> 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5-ый выход за татами</w:t>
      </w:r>
      <w:r>
        <w:rPr>
          <w:sz w:val="28"/>
          <w:szCs w:val="28"/>
        </w:rPr>
        <w:t>.</w:t>
      </w:r>
    </w:p>
    <w:p w:rsidR="00E34BC1" w:rsidRPr="00412F6A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е) Дисквалификация за нарушение правил: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2F6A">
        <w:rPr>
          <w:sz w:val="28"/>
          <w:szCs w:val="28"/>
        </w:rPr>
        <w:t>овторное нарушение категории Д.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12F6A">
        <w:rPr>
          <w:sz w:val="28"/>
          <w:szCs w:val="28"/>
        </w:rPr>
        <w:t>сли в результате проведения соперником умышленного или неумышленного запрещенного действия спортсмен получил травму, и  по заключению врача не может продолжить поединок</w:t>
      </w:r>
      <w:r>
        <w:rPr>
          <w:sz w:val="28"/>
          <w:szCs w:val="28"/>
        </w:rPr>
        <w:t>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12F6A">
        <w:rPr>
          <w:sz w:val="28"/>
          <w:szCs w:val="28"/>
        </w:rPr>
        <w:t xml:space="preserve">еявка или опоздание </w:t>
      </w:r>
      <w:proofErr w:type="gramStart"/>
      <w:r w:rsidRPr="00412F6A">
        <w:rPr>
          <w:sz w:val="28"/>
          <w:szCs w:val="28"/>
        </w:rPr>
        <w:t>на</w:t>
      </w:r>
      <w:proofErr w:type="gramEnd"/>
      <w:r w:rsidRPr="00412F6A">
        <w:rPr>
          <w:sz w:val="28"/>
          <w:szCs w:val="28"/>
        </w:rPr>
        <w:t xml:space="preserve"> татами (свыше 3 </w:t>
      </w:r>
      <w:r>
        <w:rPr>
          <w:sz w:val="28"/>
          <w:szCs w:val="28"/>
        </w:rPr>
        <w:t xml:space="preserve">(2) </w:t>
      </w:r>
      <w:r w:rsidRPr="00412F6A">
        <w:rPr>
          <w:sz w:val="28"/>
          <w:szCs w:val="28"/>
        </w:rPr>
        <w:t>минут)</w:t>
      </w:r>
      <w:r>
        <w:rPr>
          <w:sz w:val="28"/>
          <w:szCs w:val="28"/>
        </w:rPr>
        <w:t>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412F6A">
        <w:rPr>
          <w:sz w:val="28"/>
          <w:szCs w:val="28"/>
        </w:rPr>
        <w:t xml:space="preserve">екорректное поведение спортсмена (нецензурные выражения, </w:t>
      </w:r>
      <w:r>
        <w:rPr>
          <w:sz w:val="28"/>
          <w:szCs w:val="28"/>
        </w:rPr>
        <w:t xml:space="preserve">насмешки, </w:t>
      </w:r>
      <w:r w:rsidRPr="00412F6A">
        <w:rPr>
          <w:sz w:val="28"/>
          <w:szCs w:val="28"/>
        </w:rPr>
        <w:t>оскорбления словами или жестами в адрес других участников и официальных лиц)</w:t>
      </w:r>
      <w:r>
        <w:rPr>
          <w:sz w:val="28"/>
          <w:szCs w:val="28"/>
        </w:rPr>
        <w:t>;</w:t>
      </w:r>
    </w:p>
    <w:p w:rsidR="00E34BC1" w:rsidRPr="00412F6A" w:rsidRDefault="00E34BC1" w:rsidP="00E34BC1">
      <w:pPr>
        <w:pStyle w:val="11"/>
        <w:numPr>
          <w:ilvl w:val="0"/>
          <w:numId w:val="2"/>
        </w:numPr>
        <w:tabs>
          <w:tab w:val="clear" w:pos="720"/>
          <w:tab w:val="num" w:pos="1068"/>
        </w:tabs>
        <w:spacing w:before="0" w:after="0"/>
        <w:ind w:left="106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>6-ой выход за татами</w:t>
      </w:r>
      <w:r>
        <w:rPr>
          <w:sz w:val="28"/>
          <w:szCs w:val="28"/>
        </w:rPr>
        <w:t>.</w:t>
      </w:r>
    </w:p>
    <w:p w:rsidR="00E34BC1" w:rsidRPr="00412F6A" w:rsidRDefault="00E34BC1" w:rsidP="00E34BC1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2F6A">
        <w:rPr>
          <w:bCs/>
          <w:sz w:val="28"/>
          <w:szCs w:val="28"/>
        </w:rPr>
        <w:t xml:space="preserve">5.2. Повторяющиеся выходы за пределы площадки </w:t>
      </w:r>
      <w:r w:rsidRPr="00412F6A">
        <w:rPr>
          <w:sz w:val="28"/>
          <w:szCs w:val="28"/>
        </w:rPr>
        <w:t xml:space="preserve">относится к ситуации, когда две ноги спортсмена или любая часть тела касается пола за пределами площадки. Исключением является ситуация, когда участник физически </w:t>
      </w:r>
      <w:proofErr w:type="gramStart"/>
      <w:r w:rsidRPr="00412F6A">
        <w:rPr>
          <w:sz w:val="28"/>
          <w:szCs w:val="28"/>
        </w:rPr>
        <w:t>вытолкнут или брошен</w:t>
      </w:r>
      <w:proofErr w:type="gramEnd"/>
      <w:r w:rsidRPr="00412F6A">
        <w:rPr>
          <w:sz w:val="28"/>
          <w:szCs w:val="28"/>
        </w:rPr>
        <w:t xml:space="preserve"> соперником за пределы площадки.</w:t>
      </w:r>
    </w:p>
    <w:p w:rsidR="00E34BC1" w:rsidRPr="00412F6A" w:rsidRDefault="00E34BC1" w:rsidP="00E34BC1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412F6A">
        <w:rPr>
          <w:sz w:val="28"/>
          <w:szCs w:val="28"/>
        </w:rPr>
        <w:t xml:space="preserve">Предупреждение за выход с татами учитывается отдельно и при подсчете очков не суммируется с другими предупреждениями. Три предупреждения </w:t>
      </w:r>
      <w:r>
        <w:rPr>
          <w:sz w:val="28"/>
          <w:szCs w:val="28"/>
        </w:rPr>
        <w:t xml:space="preserve">за выход с татами </w:t>
      </w:r>
      <w:r w:rsidRPr="00412F6A">
        <w:rPr>
          <w:sz w:val="28"/>
          <w:szCs w:val="28"/>
        </w:rPr>
        <w:t xml:space="preserve">образуют, предупреждение </w:t>
      </w:r>
      <w:r>
        <w:rPr>
          <w:sz w:val="28"/>
          <w:szCs w:val="28"/>
        </w:rPr>
        <w:t>категории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,</w:t>
      </w:r>
      <w:r w:rsidRPr="00412F6A">
        <w:rPr>
          <w:sz w:val="28"/>
          <w:szCs w:val="28"/>
        </w:rPr>
        <w:t xml:space="preserve"> четыре – </w:t>
      </w:r>
      <w:r>
        <w:rPr>
          <w:sz w:val="28"/>
          <w:szCs w:val="28"/>
        </w:rPr>
        <w:t>Г</w:t>
      </w:r>
      <w:r w:rsidRPr="00412F6A">
        <w:rPr>
          <w:sz w:val="28"/>
          <w:szCs w:val="28"/>
        </w:rPr>
        <w:t>, пят</w:t>
      </w:r>
      <w:r>
        <w:rPr>
          <w:sz w:val="28"/>
          <w:szCs w:val="28"/>
        </w:rPr>
        <w:t>ь</w:t>
      </w:r>
      <w:r w:rsidRPr="00412F6A">
        <w:rPr>
          <w:sz w:val="28"/>
          <w:szCs w:val="28"/>
        </w:rPr>
        <w:t xml:space="preserve"> – </w:t>
      </w:r>
      <w:r>
        <w:rPr>
          <w:sz w:val="28"/>
          <w:szCs w:val="28"/>
        </w:rPr>
        <w:t>Д</w:t>
      </w:r>
      <w:r w:rsidRPr="00412F6A">
        <w:rPr>
          <w:sz w:val="28"/>
          <w:szCs w:val="28"/>
        </w:rPr>
        <w:t>, шест</w:t>
      </w:r>
      <w:r>
        <w:rPr>
          <w:sz w:val="28"/>
          <w:szCs w:val="28"/>
        </w:rPr>
        <w:t>ь</w:t>
      </w:r>
      <w:r w:rsidRPr="00412F6A">
        <w:rPr>
          <w:sz w:val="28"/>
          <w:szCs w:val="28"/>
        </w:rPr>
        <w:t xml:space="preserve"> – </w:t>
      </w:r>
      <w:r>
        <w:rPr>
          <w:sz w:val="28"/>
          <w:szCs w:val="28"/>
        </w:rPr>
        <w:t>дисквалификация</w:t>
      </w:r>
      <w:r w:rsidRPr="00412F6A">
        <w:rPr>
          <w:sz w:val="28"/>
          <w:szCs w:val="28"/>
        </w:rPr>
        <w:t>.</w:t>
      </w:r>
    </w:p>
    <w:p w:rsidR="00E34BC1" w:rsidRDefault="00E34BC1" w:rsidP="00E34BC1">
      <w:pPr>
        <w:jc w:val="center"/>
      </w:pPr>
    </w:p>
    <w:p w:rsidR="00E34BC1" w:rsidRPr="00FF7241" w:rsidRDefault="00E34BC1" w:rsidP="00E34BC1">
      <w:pPr>
        <w:tabs>
          <w:tab w:val="num" w:pos="-284"/>
        </w:tabs>
        <w:ind w:right="-1"/>
        <w:jc w:val="center"/>
      </w:pPr>
      <w:r>
        <w:t>6. Определение победителей спортивного соревнования, действия спортивных судей</w:t>
      </w:r>
    </w:p>
    <w:p w:rsidR="00E34BC1" w:rsidRDefault="00E34BC1" w:rsidP="00E34BC1">
      <w:pPr>
        <w:jc w:val="center"/>
      </w:pPr>
    </w:p>
    <w:p w:rsidR="00E34BC1" w:rsidRPr="00B036E6" w:rsidRDefault="00E34BC1" w:rsidP="00E34BC1">
      <w:pPr>
        <w:ind w:left="567"/>
      </w:pPr>
      <w:r w:rsidRPr="00B036E6">
        <w:t>6.1. Спортсмен считается победителем в поединке, если:</w:t>
      </w:r>
    </w:p>
    <w:p w:rsidR="00E34BC1" w:rsidRPr="00B036E6" w:rsidRDefault="00E34BC1" w:rsidP="00E34BC1">
      <w:pPr>
        <w:ind w:firstLine="567"/>
      </w:pPr>
      <w:r w:rsidRPr="00B036E6">
        <w:t>а) набрал большее количество очков в первом раунде</w:t>
      </w:r>
      <w:r>
        <w:t xml:space="preserve"> при преимуществе 2 или более балла</w:t>
      </w:r>
      <w:r w:rsidRPr="00B036E6">
        <w:t>;</w:t>
      </w:r>
    </w:p>
    <w:p w:rsidR="00E34BC1" w:rsidRPr="00B036E6" w:rsidRDefault="00E34BC1" w:rsidP="00E34BC1">
      <w:pPr>
        <w:ind w:left="567"/>
      </w:pPr>
      <w:r w:rsidRPr="00B036E6">
        <w:t>б) первым набрал 6 очков;</w:t>
      </w:r>
    </w:p>
    <w:p w:rsidR="00E34BC1" w:rsidRPr="00B036E6" w:rsidRDefault="00E34BC1" w:rsidP="00E34BC1">
      <w:pPr>
        <w:ind w:firstLine="567"/>
      </w:pPr>
      <w:r w:rsidRPr="00B036E6">
        <w:t xml:space="preserve">в) в результате проведения спортсменом разрешенной техники соперник находится в нокдауне более 5 секунд и не может продолжать поединок; </w:t>
      </w:r>
    </w:p>
    <w:p w:rsidR="00E34BC1" w:rsidRPr="00B036E6" w:rsidRDefault="00E34BC1" w:rsidP="00E34BC1">
      <w:pPr>
        <w:ind w:firstLine="567"/>
      </w:pPr>
      <w:r w:rsidRPr="00B036E6">
        <w:t>г) соперник отказался от продолжения боя или дисквалифицирован.</w:t>
      </w:r>
    </w:p>
    <w:p w:rsidR="00E34BC1" w:rsidRPr="00B036E6" w:rsidRDefault="00E34BC1" w:rsidP="00E34BC1">
      <w:pPr>
        <w:ind w:left="360" w:firstLine="207"/>
      </w:pPr>
      <w:r w:rsidRPr="00B036E6">
        <w:t>6.2. Действия рефери:</w:t>
      </w:r>
    </w:p>
    <w:p w:rsidR="00E34BC1" w:rsidRPr="00B036E6" w:rsidRDefault="00E34BC1" w:rsidP="00E34BC1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B036E6">
        <w:rPr>
          <w:sz w:val="28"/>
          <w:szCs w:val="28"/>
        </w:rPr>
        <w:t>а) Рефери поединка вызывает участников занять исходные позиции и дает команды участникам для выполнения поклона. Затем он дает команду, по которой участники становятся в боевы</w:t>
      </w:r>
      <w:r>
        <w:rPr>
          <w:sz w:val="28"/>
          <w:szCs w:val="28"/>
        </w:rPr>
        <w:t>е</w:t>
      </w:r>
      <w:r w:rsidRPr="00B036E6">
        <w:rPr>
          <w:sz w:val="28"/>
          <w:szCs w:val="28"/>
        </w:rPr>
        <w:t xml:space="preserve">  стойки, </w:t>
      </w:r>
      <w:r>
        <w:rPr>
          <w:sz w:val="28"/>
          <w:szCs w:val="28"/>
        </w:rPr>
        <w:t>а затем, команду на начало поединка</w:t>
      </w:r>
      <w:r w:rsidRPr="00B036E6">
        <w:rPr>
          <w:sz w:val="28"/>
          <w:szCs w:val="28"/>
        </w:rPr>
        <w:t>.</w:t>
      </w:r>
    </w:p>
    <w:p w:rsidR="00E34BC1" w:rsidRPr="00B036E6" w:rsidRDefault="00E34BC1" w:rsidP="00E34BC1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B036E6">
        <w:rPr>
          <w:sz w:val="28"/>
          <w:szCs w:val="28"/>
        </w:rPr>
        <w:t xml:space="preserve">б) Чтобы остановить поединок (по истечении времени, вынести оценку, или для вынесения наказания), рефери дает команду </w:t>
      </w:r>
      <w:r>
        <w:rPr>
          <w:sz w:val="28"/>
          <w:szCs w:val="28"/>
        </w:rPr>
        <w:t>на остановку поединка</w:t>
      </w:r>
      <w:r w:rsidRPr="00B036E6">
        <w:rPr>
          <w:sz w:val="28"/>
          <w:szCs w:val="28"/>
        </w:rPr>
        <w:t xml:space="preserve"> одновременно с резким движением руки </w:t>
      </w:r>
      <w:proofErr w:type="spellStart"/>
      <w:r w:rsidRPr="00B036E6">
        <w:rPr>
          <w:sz w:val="28"/>
          <w:szCs w:val="28"/>
        </w:rPr>
        <w:t>сверху-вниз</w:t>
      </w:r>
      <w:proofErr w:type="spellEnd"/>
      <w:r w:rsidRPr="00B036E6">
        <w:rPr>
          <w:sz w:val="28"/>
          <w:szCs w:val="28"/>
        </w:rPr>
        <w:t xml:space="preserve">. </w:t>
      </w:r>
    </w:p>
    <w:p w:rsidR="00E34BC1" w:rsidRPr="00B036E6" w:rsidRDefault="00E34BC1" w:rsidP="00E34BC1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B036E6">
        <w:rPr>
          <w:sz w:val="28"/>
          <w:szCs w:val="28"/>
        </w:rPr>
        <w:t xml:space="preserve">в) По истечении времени поединка и после того, как </w:t>
      </w:r>
      <w:r>
        <w:rPr>
          <w:sz w:val="28"/>
          <w:szCs w:val="28"/>
        </w:rPr>
        <w:t>спортсмены</w:t>
      </w:r>
      <w:r w:rsidRPr="00B036E6">
        <w:rPr>
          <w:sz w:val="28"/>
          <w:szCs w:val="28"/>
        </w:rPr>
        <w:t xml:space="preserve"> заняли исходные позиции, рефери (и судьи) показывают жестами победителя. Затем рефери делает шаг вперед</w:t>
      </w:r>
      <w:r>
        <w:rPr>
          <w:sz w:val="28"/>
          <w:szCs w:val="28"/>
        </w:rPr>
        <w:t>,</w:t>
      </w:r>
      <w:r w:rsidRPr="00B036E6">
        <w:rPr>
          <w:sz w:val="28"/>
          <w:szCs w:val="28"/>
        </w:rPr>
        <w:t xml:space="preserve"> объявляет и указывает победителя, поднимая прямую руку вверх </w:t>
      </w:r>
      <w:r>
        <w:rPr>
          <w:sz w:val="28"/>
          <w:szCs w:val="28"/>
        </w:rPr>
        <w:t xml:space="preserve">- </w:t>
      </w:r>
      <w:r w:rsidRPr="00B036E6">
        <w:rPr>
          <w:sz w:val="28"/>
          <w:szCs w:val="28"/>
        </w:rPr>
        <w:t xml:space="preserve">в сторону (поднимается рука, находящаяся со стороны победителя). После объявления победителя рефери поединка отпускает оппонентов с площадки после команд для поклонов. </w:t>
      </w:r>
    </w:p>
    <w:p w:rsidR="00E34BC1" w:rsidRPr="00B036E6" w:rsidRDefault="00E34BC1" w:rsidP="00E34BC1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B036E6">
        <w:rPr>
          <w:sz w:val="28"/>
          <w:szCs w:val="28"/>
        </w:rPr>
        <w:t>г) Рефери вправе остановить бой/открыть счет после любого действия, для уточнения оценки боковых судей (показывает вытянутой рукой на судью и делает короткий свисток), может собрать боковых судей для уточнения вынесения оценки.</w:t>
      </w:r>
    </w:p>
    <w:p w:rsidR="00E34BC1" w:rsidRPr="00B036E6" w:rsidRDefault="00E34BC1" w:rsidP="00E34BC1">
      <w:pPr>
        <w:ind w:firstLine="567"/>
      </w:pPr>
      <w:r w:rsidRPr="00B036E6">
        <w:t>6.3. Рефери и 4 боковых судьи имеют по одному голосу. Оценки выносятся большинством голосов и отображаются на специальном табло.</w:t>
      </w:r>
    </w:p>
    <w:p w:rsidR="00E34BC1" w:rsidRPr="00B036E6" w:rsidRDefault="00E34BC1" w:rsidP="00E34BC1">
      <w:pPr>
        <w:pStyle w:val="21"/>
        <w:spacing w:after="0" w:line="240" w:lineRule="auto"/>
        <w:ind w:left="0" w:firstLine="567"/>
      </w:pPr>
      <w:r w:rsidRPr="00B036E6">
        <w:t>6.4. После первого раунда оценки не обнуляются.</w:t>
      </w:r>
    </w:p>
    <w:p w:rsidR="00E34BC1" w:rsidRDefault="00E34BC1" w:rsidP="00E34BC1">
      <w:pPr>
        <w:ind w:firstLine="207"/>
      </w:pP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C320F3">
        <w:lastRenderedPageBreak/>
        <w:t>7. Спортивная экипировка спортсменов</w:t>
      </w:r>
    </w:p>
    <w:p w:rsidR="00E34BC1" w:rsidRDefault="00E34BC1" w:rsidP="00E34BC1">
      <w:pPr>
        <w:pStyle w:val="11"/>
        <w:spacing w:before="0" w:after="0"/>
        <w:ind w:firstLine="709"/>
        <w:jc w:val="both"/>
        <w:rPr>
          <w:color w:val="000000"/>
          <w:sz w:val="20"/>
        </w:rPr>
      </w:pPr>
    </w:p>
    <w:p w:rsidR="00E34BC1" w:rsidRPr="00006E0F" w:rsidRDefault="00E34BC1" w:rsidP="00E34BC1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006E0F">
        <w:rPr>
          <w:color w:val="000000"/>
          <w:sz w:val="28"/>
          <w:szCs w:val="28"/>
        </w:rPr>
        <w:t xml:space="preserve">7.1. Спортсмен должен быть одет в </w:t>
      </w:r>
      <w:proofErr w:type="gramStart"/>
      <w:r w:rsidRPr="00006E0F">
        <w:rPr>
          <w:color w:val="000000"/>
          <w:sz w:val="28"/>
          <w:szCs w:val="28"/>
        </w:rPr>
        <w:t>чистое</w:t>
      </w:r>
      <w:proofErr w:type="gramEnd"/>
      <w:r w:rsidRPr="00006E0F">
        <w:rPr>
          <w:color w:val="000000"/>
          <w:sz w:val="28"/>
          <w:szCs w:val="28"/>
        </w:rPr>
        <w:t xml:space="preserve"> доги белого цвета</w:t>
      </w:r>
      <w:r>
        <w:rPr>
          <w:color w:val="000000"/>
          <w:sz w:val="28"/>
          <w:szCs w:val="28"/>
        </w:rPr>
        <w:t xml:space="preserve"> и пояс</w:t>
      </w:r>
      <w:r w:rsidRPr="00006E0F">
        <w:rPr>
          <w:color w:val="000000"/>
          <w:sz w:val="28"/>
          <w:szCs w:val="28"/>
        </w:rPr>
        <w:t>.</w:t>
      </w:r>
      <w:r w:rsidRPr="00006E0F">
        <w:rPr>
          <w:sz w:val="28"/>
          <w:szCs w:val="28"/>
        </w:rPr>
        <w:t xml:space="preserve"> Ногти на руках и ногах участников должны быть коротко подстрижены, наличие украшений или других посторонних предметов запрещается.</w:t>
      </w:r>
    </w:p>
    <w:p w:rsidR="00E34BC1" w:rsidRPr="00006E0F" w:rsidRDefault="00E34BC1" w:rsidP="00E34BC1">
      <w:pPr>
        <w:tabs>
          <w:tab w:val="left" w:pos="360"/>
        </w:tabs>
        <w:ind w:firstLine="567"/>
      </w:pPr>
      <w:r w:rsidRPr="00006E0F">
        <w:tab/>
        <w:t>7.2. Спортсмены должны быть экипированы следующим образом:</w:t>
      </w:r>
    </w:p>
    <w:p w:rsidR="00E34BC1" w:rsidRPr="00006E0F" w:rsidRDefault="00E34BC1" w:rsidP="00E34BC1">
      <w:pPr>
        <w:tabs>
          <w:tab w:val="left" w:pos="360"/>
        </w:tabs>
      </w:pPr>
      <w:r w:rsidRPr="00006E0F">
        <w:tab/>
      </w:r>
      <w:r w:rsidRPr="00006E0F">
        <w:tab/>
        <w:t xml:space="preserve">а) </w:t>
      </w:r>
      <w:r w:rsidRPr="00006E0F">
        <w:rPr>
          <w:color w:val="000000"/>
        </w:rPr>
        <w:t>раковина на пах – юноши, юниоры, мужчины;</w:t>
      </w:r>
    </w:p>
    <w:p w:rsidR="00E34BC1" w:rsidRPr="00006E0F" w:rsidRDefault="00E34BC1" w:rsidP="00E34BC1">
      <w:pPr>
        <w:pStyle w:val="af1"/>
        <w:tabs>
          <w:tab w:val="left" w:pos="360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006E0F">
        <w:rPr>
          <w:sz w:val="28"/>
          <w:szCs w:val="28"/>
        </w:rPr>
        <w:tab/>
      </w:r>
      <w:proofErr w:type="spellStart"/>
      <w:r w:rsidRPr="00006E0F">
        <w:rPr>
          <w:sz w:val="28"/>
          <w:szCs w:val="28"/>
        </w:rPr>
        <w:t>д</w:t>
      </w:r>
      <w:proofErr w:type="spellEnd"/>
      <w:r w:rsidRPr="00006E0F">
        <w:rPr>
          <w:sz w:val="28"/>
          <w:szCs w:val="28"/>
        </w:rPr>
        <w:t>) защита на грудь – девушки, юниорки, женщины;</w:t>
      </w:r>
      <w:r w:rsidRPr="00006E0F">
        <w:rPr>
          <w:sz w:val="28"/>
          <w:szCs w:val="28"/>
        </w:rPr>
        <w:tab/>
      </w:r>
    </w:p>
    <w:p w:rsidR="00E34BC1" w:rsidRPr="00006E0F" w:rsidRDefault="00E34BC1" w:rsidP="00E34BC1">
      <w:pPr>
        <w:pStyle w:val="af1"/>
        <w:tabs>
          <w:tab w:val="left" w:pos="360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006E0F">
        <w:rPr>
          <w:sz w:val="28"/>
          <w:szCs w:val="28"/>
        </w:rPr>
        <w:tab/>
        <w:t>б) протекторы на голень и подъем стопы;</w:t>
      </w:r>
    </w:p>
    <w:p w:rsidR="00E34BC1" w:rsidRPr="00006E0F" w:rsidRDefault="00E34BC1" w:rsidP="00E34BC1">
      <w:pPr>
        <w:tabs>
          <w:tab w:val="left" w:pos="360"/>
        </w:tabs>
        <w:ind w:firstLine="567"/>
      </w:pPr>
      <w:r w:rsidRPr="00006E0F">
        <w:tab/>
        <w:t>в) накладки на руки с открытыми пальцами (шингарды) – юноши, девушки, юниоры, юниорки;</w:t>
      </w:r>
    </w:p>
    <w:p w:rsidR="00E34BC1" w:rsidRPr="00006E0F" w:rsidRDefault="00E34BC1" w:rsidP="00E34BC1">
      <w:pPr>
        <w:tabs>
          <w:tab w:val="left" w:pos="360"/>
        </w:tabs>
        <w:ind w:firstLine="567"/>
      </w:pPr>
      <w:r w:rsidRPr="00006E0F">
        <w:tab/>
        <w:t>г) шлем без забрала – юноши, девушки, юниоры, юниорки;</w:t>
      </w:r>
    </w:p>
    <w:p w:rsidR="00E34BC1" w:rsidRPr="00006E0F" w:rsidRDefault="00E34BC1" w:rsidP="00E34BC1">
      <w:pPr>
        <w:tabs>
          <w:tab w:val="left" w:pos="360"/>
        </w:tabs>
        <w:ind w:firstLine="567"/>
        <w:rPr>
          <w:b/>
        </w:rPr>
      </w:pPr>
      <w:r w:rsidRPr="00006E0F">
        <w:tab/>
        <w:t>е) капа (протектор ротовой полости).</w:t>
      </w:r>
    </w:p>
    <w:p w:rsidR="00E34BC1" w:rsidRDefault="00E34BC1" w:rsidP="00E34BC1">
      <w:pPr>
        <w:jc w:val="center"/>
      </w:pP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BE358F">
        <w:t xml:space="preserve">8. Характеристика места проведения </w:t>
      </w: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BE358F">
        <w:t xml:space="preserve">спортивного </w:t>
      </w:r>
      <w:r>
        <w:t>с</w:t>
      </w:r>
      <w:r w:rsidRPr="00BE358F">
        <w:t>оревнования</w:t>
      </w:r>
    </w:p>
    <w:p w:rsidR="00E34BC1" w:rsidRDefault="00E34BC1" w:rsidP="00E34BC1">
      <w:pPr>
        <w:jc w:val="center"/>
      </w:pPr>
    </w:p>
    <w:p w:rsidR="00E34BC1" w:rsidRPr="00D14396" w:rsidRDefault="00E34BC1" w:rsidP="00E34BC1">
      <w:pPr>
        <w:pStyle w:val="11"/>
        <w:spacing w:before="0" w:after="0"/>
        <w:ind w:firstLine="720"/>
        <w:jc w:val="both"/>
        <w:rPr>
          <w:sz w:val="28"/>
          <w:szCs w:val="28"/>
        </w:rPr>
      </w:pPr>
      <w:r w:rsidRPr="00D14396">
        <w:rPr>
          <w:sz w:val="28"/>
          <w:szCs w:val="28"/>
        </w:rPr>
        <w:t xml:space="preserve">8.1. Поединки проводятся на площадке 8.0 </w:t>
      </w:r>
      <w:proofErr w:type="spellStart"/>
      <w:r w:rsidRPr="00D14396">
        <w:rPr>
          <w:sz w:val="28"/>
          <w:szCs w:val="28"/>
        </w:rPr>
        <w:t>x</w:t>
      </w:r>
      <w:proofErr w:type="spellEnd"/>
      <w:r w:rsidRPr="00D1439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.0 м"/>
        </w:smartTagPr>
        <w:r w:rsidRPr="00D14396">
          <w:rPr>
            <w:sz w:val="28"/>
            <w:szCs w:val="28"/>
          </w:rPr>
          <w:t>8.0 м</w:t>
        </w:r>
      </w:smartTag>
      <w:r w:rsidRPr="00D14396">
        <w:rPr>
          <w:sz w:val="28"/>
          <w:szCs w:val="28"/>
        </w:rPr>
        <w:t>. Поверхность площадки должна быть гладкой. Применение полужестких матов (татами) – обязательно (в соответствии с олимпийскими стандартами для соревнований по Дзюдо). Необходимо наличие нейтральной зоны шириной 1м, окружающей место проведения схватки и отличной по цвету.</w:t>
      </w:r>
    </w:p>
    <w:p w:rsidR="00E34BC1" w:rsidRPr="00070127" w:rsidRDefault="00E34BC1" w:rsidP="00E34BC1">
      <w:pPr>
        <w:jc w:val="center"/>
      </w:pPr>
    </w:p>
    <w:p w:rsidR="00E34BC1" w:rsidRPr="00070127" w:rsidRDefault="00E34BC1" w:rsidP="00E34BC1">
      <w:pPr>
        <w:jc w:val="center"/>
      </w:pPr>
      <w:r w:rsidRPr="0005411B">
        <w:rPr>
          <w:b/>
          <w:bCs/>
          <w:sz w:val="24"/>
          <w:szCs w:val="14"/>
        </w:rPr>
        <w:t xml:space="preserve"> </w:t>
      </w:r>
    </w:p>
    <w:p w:rsidR="00E34BC1" w:rsidRDefault="00E34BC1" w:rsidP="00E34BC1"/>
    <w:p w:rsidR="00E34BC1" w:rsidRDefault="00E34BC1" w:rsidP="00E34BC1">
      <w:pPr>
        <w:tabs>
          <w:tab w:val="left" w:pos="1385"/>
          <w:tab w:val="center" w:pos="4677"/>
        </w:tabs>
        <w:jc w:val="left"/>
      </w:pPr>
      <w:r w:rsidRPr="00507679">
        <w:tab/>
      </w:r>
      <w:r w:rsidRPr="00507679">
        <w:tab/>
      </w:r>
      <w:r>
        <w:rPr>
          <w:lang w:val="en-US"/>
        </w:rPr>
        <w:t>IV</w:t>
      </w:r>
      <w:r>
        <w:t>. ПОЛНЫЙ КОНТАКТ В СРЕДСТВАХ ЗАЩИТЫ</w:t>
      </w:r>
    </w:p>
    <w:p w:rsidR="00E34BC1" w:rsidRDefault="00E34BC1" w:rsidP="00E34BC1"/>
    <w:p w:rsidR="00E34BC1" w:rsidRDefault="00E34BC1" w:rsidP="00E34BC1">
      <w:r>
        <w:rPr>
          <w:b/>
        </w:rPr>
        <w:t>Глава 1. Поединки.</w:t>
      </w:r>
    </w:p>
    <w:p w:rsidR="00E34BC1" w:rsidRDefault="00E34BC1" w:rsidP="00E34BC1"/>
    <w:p w:rsidR="00E34BC1" w:rsidRDefault="00E34BC1" w:rsidP="00E34BC1">
      <w:pPr>
        <w:jc w:val="center"/>
      </w:pPr>
      <w:r>
        <w:t>1. Весовые категории, возрастные группы, продолжительность поединка</w:t>
      </w:r>
    </w:p>
    <w:p w:rsidR="00E34BC1" w:rsidRDefault="00E34BC1" w:rsidP="00E34BC1">
      <w:pPr>
        <w:jc w:val="center"/>
      </w:pPr>
    </w:p>
    <w:p w:rsidR="00E34BC1" w:rsidRPr="001C689A" w:rsidRDefault="00E34BC1" w:rsidP="00E34BC1">
      <w:pPr>
        <w:ind w:firstLine="708"/>
        <w:jc w:val="left"/>
        <w:rPr>
          <w:color w:val="FF0000"/>
        </w:rPr>
      </w:pPr>
      <w:r>
        <w:t xml:space="preserve">1.1. Поединки проводятся в следующих весовых категориях и возрастных группах: </w:t>
      </w:r>
    </w:p>
    <w:tbl>
      <w:tblPr>
        <w:tblW w:w="9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5553"/>
      </w:tblGrid>
      <w:tr w:rsidR="00E34BC1" w:rsidRPr="00694DF1" w:rsidTr="009B72E3">
        <w:tc>
          <w:tcPr>
            <w:tcW w:w="4111" w:type="dxa"/>
          </w:tcPr>
          <w:p w:rsidR="00E34BC1" w:rsidRPr="00694DF1" w:rsidRDefault="00E34BC1" w:rsidP="009B72E3">
            <w:pPr>
              <w:ind w:left="567" w:right="-1"/>
              <w:jc w:val="center"/>
              <w:rPr>
                <w:b/>
                <w:sz w:val="24"/>
                <w:szCs w:val="24"/>
              </w:rPr>
            </w:pPr>
            <w:r w:rsidRPr="00694DF1">
              <w:rPr>
                <w:b/>
                <w:sz w:val="24"/>
                <w:szCs w:val="24"/>
              </w:rPr>
              <w:t xml:space="preserve">Возрастные </w:t>
            </w: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567" w:right="-1"/>
              <w:jc w:val="center"/>
              <w:rPr>
                <w:b/>
                <w:sz w:val="24"/>
                <w:szCs w:val="24"/>
              </w:rPr>
            </w:pPr>
            <w:r w:rsidRPr="00507679">
              <w:rPr>
                <w:b/>
                <w:sz w:val="24"/>
                <w:szCs w:val="24"/>
              </w:rPr>
              <w:t xml:space="preserve">Весовые категории </w:t>
            </w:r>
            <w:proofErr w:type="gramStart"/>
            <w:r w:rsidRPr="00507679">
              <w:rPr>
                <w:b/>
                <w:sz w:val="24"/>
                <w:szCs w:val="24"/>
              </w:rPr>
              <w:t>до</w:t>
            </w:r>
            <w:proofErr w:type="gramEnd"/>
            <w:r w:rsidRPr="00507679">
              <w:rPr>
                <w:b/>
                <w:sz w:val="24"/>
                <w:szCs w:val="24"/>
              </w:rPr>
              <w:t>:</w:t>
            </w:r>
          </w:p>
        </w:tc>
      </w:tr>
      <w:tr w:rsidR="00E34BC1" w:rsidRPr="00694DF1" w:rsidTr="009B72E3">
        <w:tc>
          <w:tcPr>
            <w:tcW w:w="4111" w:type="dxa"/>
          </w:tcPr>
          <w:p w:rsidR="00E34BC1" w:rsidRPr="00694DF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юноши </w:t>
            </w:r>
            <w:r w:rsidRPr="00694DF1">
              <w:rPr>
                <w:sz w:val="24"/>
                <w:szCs w:val="24"/>
              </w:rPr>
              <w:t>12-13 лет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507679">
              <w:rPr>
                <w:sz w:val="24"/>
                <w:szCs w:val="24"/>
              </w:rPr>
              <w:t xml:space="preserve"> 39кг,42кг,45 кг.48кг,51кг,54кг,57кг,60кг,64кг,</w:t>
            </w:r>
            <w:r>
              <w:rPr>
                <w:sz w:val="24"/>
                <w:szCs w:val="24"/>
              </w:rPr>
              <w:t>76</w:t>
            </w:r>
            <w:r w:rsidRPr="00233F0E">
              <w:rPr>
                <w:sz w:val="24"/>
                <w:szCs w:val="24"/>
              </w:rPr>
              <w:t>кг</w:t>
            </w:r>
          </w:p>
        </w:tc>
      </w:tr>
      <w:tr w:rsidR="00E34BC1" w:rsidRPr="00694DF1" w:rsidTr="009B72E3">
        <w:tc>
          <w:tcPr>
            <w:tcW w:w="4111" w:type="dxa"/>
          </w:tcPr>
          <w:p w:rsidR="00E34BC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 12-13 лет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507679">
              <w:rPr>
                <w:sz w:val="24"/>
                <w:szCs w:val="24"/>
              </w:rPr>
              <w:t>36кг,39кг,42кг,45кг,48кг,51кг,54кг,57кг,60кг,</w:t>
            </w:r>
            <w:r w:rsidRPr="00233F0E">
              <w:rPr>
                <w:sz w:val="24"/>
                <w:szCs w:val="24"/>
              </w:rPr>
              <w:t>72кг</w:t>
            </w:r>
          </w:p>
        </w:tc>
      </w:tr>
      <w:tr w:rsidR="00E34BC1" w:rsidRPr="005C2795" w:rsidTr="009B72E3">
        <w:tc>
          <w:tcPr>
            <w:tcW w:w="4111" w:type="dxa"/>
          </w:tcPr>
          <w:p w:rsidR="00E34BC1" w:rsidRPr="00694DF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694DF1">
              <w:rPr>
                <w:sz w:val="24"/>
                <w:szCs w:val="24"/>
              </w:rPr>
              <w:t>ноши</w:t>
            </w:r>
            <w:r>
              <w:rPr>
                <w:sz w:val="24"/>
                <w:szCs w:val="24"/>
              </w:rPr>
              <w:t xml:space="preserve"> </w:t>
            </w:r>
            <w:r w:rsidRPr="00694DF1">
              <w:rPr>
                <w:sz w:val="24"/>
                <w:szCs w:val="24"/>
              </w:rPr>
              <w:t>14-15 лет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35" w:right="-1"/>
              <w:rPr>
                <w:sz w:val="24"/>
                <w:szCs w:val="24"/>
              </w:rPr>
            </w:pPr>
            <w:r w:rsidRPr="00507679">
              <w:rPr>
                <w:sz w:val="24"/>
                <w:szCs w:val="24"/>
              </w:rPr>
              <w:t xml:space="preserve">  51кг, 54кг, 57кг, 60кг, 64 кг,68кг,72кг,76кг,80кг,</w:t>
            </w:r>
            <w:r w:rsidRPr="00233F0E">
              <w:rPr>
                <w:sz w:val="24"/>
                <w:szCs w:val="24"/>
              </w:rPr>
              <w:t>90кг</w:t>
            </w:r>
          </w:p>
        </w:tc>
      </w:tr>
      <w:tr w:rsidR="00E34BC1" w:rsidRPr="005C2795" w:rsidTr="009B72E3">
        <w:tc>
          <w:tcPr>
            <w:tcW w:w="4111" w:type="dxa"/>
          </w:tcPr>
          <w:p w:rsidR="00E34BC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девушки 14-15 лет 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35" w:right="-1"/>
              <w:rPr>
                <w:sz w:val="24"/>
                <w:szCs w:val="24"/>
              </w:rPr>
            </w:pPr>
            <w:r w:rsidRPr="00507679">
              <w:rPr>
                <w:sz w:val="24"/>
                <w:szCs w:val="24"/>
              </w:rPr>
              <w:t>45кг, 48кг, 51кг, 54кг, 57кг, 60кг, 64 кг,68кг,72кг,</w:t>
            </w:r>
            <w:r>
              <w:rPr>
                <w:sz w:val="24"/>
                <w:szCs w:val="24"/>
              </w:rPr>
              <w:t>80</w:t>
            </w:r>
            <w:r w:rsidRPr="00233F0E">
              <w:rPr>
                <w:sz w:val="24"/>
                <w:szCs w:val="24"/>
              </w:rPr>
              <w:t>кг</w:t>
            </w:r>
          </w:p>
        </w:tc>
      </w:tr>
      <w:tr w:rsidR="00E34BC1" w:rsidRPr="00694DF1" w:rsidTr="009B72E3">
        <w:tc>
          <w:tcPr>
            <w:tcW w:w="4111" w:type="dxa"/>
          </w:tcPr>
          <w:p w:rsidR="00E34BC1" w:rsidRPr="00694DF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694DF1">
              <w:rPr>
                <w:sz w:val="24"/>
                <w:szCs w:val="24"/>
              </w:rPr>
              <w:t>ниоры</w:t>
            </w:r>
            <w:r>
              <w:rPr>
                <w:sz w:val="24"/>
                <w:szCs w:val="24"/>
              </w:rPr>
              <w:t xml:space="preserve"> </w:t>
            </w:r>
            <w:r w:rsidRPr="00694DF1">
              <w:rPr>
                <w:sz w:val="24"/>
                <w:szCs w:val="24"/>
              </w:rPr>
              <w:t>16-17 лет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507679">
              <w:rPr>
                <w:sz w:val="24"/>
                <w:szCs w:val="24"/>
              </w:rPr>
              <w:t xml:space="preserve"> 54кг, 57кг, 60кг, 64кг,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68кг,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72кг,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76кг,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80кг,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85кг,</w:t>
            </w:r>
            <w:r>
              <w:rPr>
                <w:sz w:val="24"/>
                <w:szCs w:val="24"/>
              </w:rPr>
              <w:t xml:space="preserve"> 90кг</w:t>
            </w:r>
          </w:p>
        </w:tc>
      </w:tr>
      <w:tr w:rsidR="00E34BC1" w:rsidRPr="00694DF1" w:rsidTr="009B72E3">
        <w:tc>
          <w:tcPr>
            <w:tcW w:w="4111" w:type="dxa"/>
          </w:tcPr>
          <w:p w:rsidR="00E34BC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юниорки 16-17 лет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507679">
              <w:rPr>
                <w:sz w:val="24"/>
                <w:szCs w:val="24"/>
              </w:rPr>
              <w:t>48кг, 51кг, 54кг, 57кг, 60кг, 64кг,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68кг,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72кг,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76кг,</w:t>
            </w:r>
            <w:r>
              <w:rPr>
                <w:sz w:val="24"/>
                <w:szCs w:val="24"/>
              </w:rPr>
              <w:t xml:space="preserve"> 85кг</w:t>
            </w:r>
          </w:p>
        </w:tc>
      </w:tr>
      <w:tr w:rsidR="00E34BC1" w:rsidRPr="00694DF1" w:rsidTr="009B72E3">
        <w:tc>
          <w:tcPr>
            <w:tcW w:w="4111" w:type="dxa"/>
          </w:tcPr>
          <w:p w:rsidR="00E34BC1" w:rsidRPr="00694DF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 18-20 лет, м</w:t>
            </w:r>
            <w:r w:rsidRPr="00694DF1">
              <w:rPr>
                <w:sz w:val="24"/>
                <w:szCs w:val="24"/>
              </w:rPr>
              <w:t>ужчины</w:t>
            </w:r>
            <w:r>
              <w:rPr>
                <w:sz w:val="24"/>
                <w:szCs w:val="24"/>
              </w:rPr>
              <w:t xml:space="preserve"> </w:t>
            </w:r>
            <w:r w:rsidRPr="00694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507679">
              <w:rPr>
                <w:sz w:val="24"/>
                <w:szCs w:val="24"/>
              </w:rPr>
              <w:t>57кг,60кг, 64кг, 68кг, 72кг, 76кг,  80кг,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85кг,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90кг,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90+кг</w:t>
            </w:r>
          </w:p>
        </w:tc>
      </w:tr>
      <w:tr w:rsidR="00E34BC1" w:rsidRPr="00694DF1" w:rsidTr="009B72E3">
        <w:tc>
          <w:tcPr>
            <w:tcW w:w="4111" w:type="dxa"/>
          </w:tcPr>
          <w:p w:rsidR="00E34BC1" w:rsidRDefault="00E34BC1" w:rsidP="009B72E3">
            <w:pPr>
              <w:ind w:left="34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Юниорки 18-20 лет, женщины </w:t>
            </w:r>
          </w:p>
        </w:tc>
        <w:tc>
          <w:tcPr>
            <w:tcW w:w="5553" w:type="dxa"/>
          </w:tcPr>
          <w:p w:rsidR="00E34BC1" w:rsidRPr="00507679" w:rsidRDefault="00E34BC1" w:rsidP="009B72E3">
            <w:pPr>
              <w:ind w:left="34" w:right="-1"/>
              <w:rPr>
                <w:sz w:val="24"/>
                <w:szCs w:val="24"/>
              </w:rPr>
            </w:pPr>
            <w:r w:rsidRPr="00507679">
              <w:rPr>
                <w:sz w:val="24"/>
                <w:szCs w:val="24"/>
              </w:rPr>
              <w:t>48кг,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51кг,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54кг,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>57кг,</w:t>
            </w:r>
            <w:r>
              <w:rPr>
                <w:sz w:val="24"/>
                <w:szCs w:val="24"/>
              </w:rPr>
              <w:t xml:space="preserve"> </w:t>
            </w:r>
            <w:r w:rsidRPr="00507679">
              <w:rPr>
                <w:sz w:val="24"/>
                <w:szCs w:val="24"/>
              </w:rPr>
              <w:t xml:space="preserve">60кг, 64кг, 68кг, 72кг, 76кг, </w:t>
            </w:r>
            <w:r w:rsidRPr="00507679">
              <w:rPr>
                <w:sz w:val="24"/>
                <w:szCs w:val="24"/>
              </w:rPr>
              <w:lastRenderedPageBreak/>
              <w:t>76+кг</w:t>
            </w:r>
          </w:p>
        </w:tc>
      </w:tr>
    </w:tbl>
    <w:p w:rsidR="00E34BC1" w:rsidRDefault="00E34BC1" w:rsidP="00E34BC1">
      <w:pPr>
        <w:tabs>
          <w:tab w:val="num" w:pos="-284"/>
        </w:tabs>
        <w:ind w:right="-1"/>
        <w:rPr>
          <w:b/>
        </w:rPr>
      </w:pPr>
    </w:p>
    <w:p w:rsidR="00E34BC1" w:rsidRPr="00694DF1" w:rsidRDefault="00E34BC1" w:rsidP="00E34BC1">
      <w:pPr>
        <w:tabs>
          <w:tab w:val="num" w:pos="-284"/>
        </w:tabs>
        <w:ind w:right="-1"/>
        <w:rPr>
          <w:u w:val="single"/>
        </w:rPr>
      </w:pPr>
      <w:r w:rsidRPr="00694DF1">
        <w:rPr>
          <w:b/>
        </w:rPr>
        <w:tab/>
      </w:r>
      <w:r w:rsidRPr="00BF69CC">
        <w:t>1.2.</w:t>
      </w:r>
      <w:r w:rsidRPr="00694DF1">
        <w:t xml:space="preserve"> Поединок состоит из одного раунда:</w:t>
      </w:r>
    </w:p>
    <w:p w:rsidR="00E34BC1" w:rsidRPr="00BF69CC" w:rsidRDefault="00E34BC1" w:rsidP="00E34BC1">
      <w:pPr>
        <w:ind w:right="-1" w:firstLine="708"/>
      </w:pPr>
      <w:r w:rsidRPr="00BF69CC">
        <w:t>а) юноши, девушки – 2 минуты;</w:t>
      </w:r>
    </w:p>
    <w:p w:rsidR="00E34BC1" w:rsidRPr="00BF69CC" w:rsidRDefault="00E34BC1" w:rsidP="00E34BC1">
      <w:pPr>
        <w:ind w:right="-1" w:firstLine="708"/>
      </w:pPr>
      <w:r w:rsidRPr="00BF69CC">
        <w:t>б) юниоры, юниорки, мужчины, женщины – 3 минуты.</w:t>
      </w:r>
    </w:p>
    <w:p w:rsidR="00E34BC1" w:rsidRPr="00694DF1" w:rsidRDefault="00E34BC1" w:rsidP="00E34BC1">
      <w:pPr>
        <w:ind w:right="-1" w:firstLine="720"/>
      </w:pPr>
      <w:r w:rsidRPr="00BF69CC">
        <w:t>1.3.</w:t>
      </w:r>
      <w:r w:rsidRPr="00694DF1">
        <w:t xml:space="preserve"> В случа</w:t>
      </w:r>
      <w:r>
        <w:t>е</w:t>
      </w:r>
      <w:r w:rsidRPr="00694DF1">
        <w:t xml:space="preserve"> ничейного результата может быть объявлен один дополнительный раунд:</w:t>
      </w:r>
    </w:p>
    <w:p w:rsidR="00E34BC1" w:rsidRPr="00BF69CC" w:rsidRDefault="00E34BC1" w:rsidP="00E34BC1">
      <w:pPr>
        <w:ind w:right="-1" w:firstLine="708"/>
      </w:pPr>
      <w:r w:rsidRPr="00BF69CC">
        <w:t>а) юноши, девушки – 1 минута;</w:t>
      </w:r>
    </w:p>
    <w:p w:rsidR="00E34BC1" w:rsidRPr="00694DF1" w:rsidRDefault="00E34BC1" w:rsidP="00E34BC1">
      <w:pPr>
        <w:ind w:right="-1" w:firstLine="708"/>
      </w:pPr>
      <w:r w:rsidRPr="00BF69CC">
        <w:t xml:space="preserve">б) юниоры, </w:t>
      </w:r>
      <w:r>
        <w:t>юниорки,</w:t>
      </w:r>
      <w:r w:rsidRPr="00BF69CC">
        <w:t xml:space="preserve"> мужчины</w:t>
      </w:r>
      <w:r>
        <w:t>, женщины</w:t>
      </w:r>
      <w:r w:rsidRPr="00BF69CC">
        <w:t xml:space="preserve"> – 2 минуты.</w:t>
      </w:r>
    </w:p>
    <w:p w:rsidR="00E34BC1" w:rsidRPr="00BF69CC" w:rsidRDefault="00E34BC1" w:rsidP="00E34BC1">
      <w:pPr>
        <w:tabs>
          <w:tab w:val="num" w:pos="-284"/>
        </w:tabs>
        <w:ind w:left="709" w:right="-1"/>
        <w:rPr>
          <w:b/>
        </w:rPr>
      </w:pPr>
      <w:r>
        <w:rPr>
          <w:i/>
        </w:rPr>
        <w:t>Примечание: П</w:t>
      </w:r>
      <w:r w:rsidRPr="00BF69CC">
        <w:rPr>
          <w:i/>
        </w:rPr>
        <w:t xml:space="preserve">осле каждой команды </w:t>
      </w:r>
      <w:r>
        <w:rPr>
          <w:i/>
        </w:rPr>
        <w:t>«</w:t>
      </w:r>
      <w:r w:rsidRPr="00BF69CC">
        <w:rPr>
          <w:i/>
        </w:rPr>
        <w:t>стоп</w:t>
      </w:r>
      <w:r>
        <w:rPr>
          <w:i/>
        </w:rPr>
        <w:t>»</w:t>
      </w:r>
      <w:r w:rsidRPr="00BF69CC">
        <w:rPr>
          <w:i/>
        </w:rPr>
        <w:t xml:space="preserve"> секундомер останавливается и включается вновь после команды </w:t>
      </w:r>
      <w:r>
        <w:rPr>
          <w:i/>
        </w:rPr>
        <w:t>«</w:t>
      </w:r>
      <w:r w:rsidRPr="00BF69CC">
        <w:rPr>
          <w:i/>
        </w:rPr>
        <w:t>начали</w:t>
      </w:r>
      <w:r>
        <w:rPr>
          <w:i/>
        </w:rPr>
        <w:t>»</w:t>
      </w:r>
      <w:r w:rsidRPr="00BF69CC">
        <w:rPr>
          <w:i/>
        </w:rPr>
        <w:t>.</w:t>
      </w:r>
    </w:p>
    <w:p w:rsidR="00E34BC1" w:rsidRPr="00694DF1" w:rsidRDefault="00E34BC1" w:rsidP="00E34BC1">
      <w:pPr>
        <w:jc w:val="left"/>
      </w:pPr>
    </w:p>
    <w:p w:rsidR="00E34BC1" w:rsidRPr="00694DF1" w:rsidRDefault="00E34BC1" w:rsidP="00E34BC1">
      <w:pPr>
        <w:tabs>
          <w:tab w:val="num" w:pos="-284"/>
        </w:tabs>
        <w:ind w:right="-1"/>
        <w:jc w:val="center"/>
      </w:pPr>
      <w:r w:rsidRPr="00694DF1">
        <w:t>2. Разрешенные действия и их описание</w:t>
      </w:r>
    </w:p>
    <w:p w:rsidR="00E34BC1" w:rsidRPr="00694DF1" w:rsidRDefault="00E34BC1" w:rsidP="00E34BC1">
      <w:pPr>
        <w:ind w:left="567" w:right="-1"/>
        <w:rPr>
          <w:b/>
        </w:rPr>
      </w:pPr>
      <w:r w:rsidRPr="00694DF1">
        <w:rPr>
          <w:b/>
        </w:rPr>
        <w:t xml:space="preserve">        </w:t>
      </w:r>
    </w:p>
    <w:p w:rsidR="00E34BC1" w:rsidRPr="00694DF1" w:rsidRDefault="00E34BC1" w:rsidP="00E34BC1">
      <w:pPr>
        <w:ind w:right="-1" w:firstLine="720"/>
      </w:pPr>
      <w:r w:rsidRPr="00694DF1">
        <w:t>2.1. Зоны</w:t>
      </w:r>
      <w:r>
        <w:t>,</w:t>
      </w:r>
      <w:r w:rsidRPr="00694DF1">
        <w:t xml:space="preserve"> разрешенные для атаки: голова, корпус, руки, ноги.</w:t>
      </w:r>
    </w:p>
    <w:p w:rsidR="00E34BC1" w:rsidRDefault="00E34BC1" w:rsidP="00E34BC1">
      <w:pPr>
        <w:tabs>
          <w:tab w:val="num" w:pos="-284"/>
        </w:tabs>
        <w:ind w:right="-1"/>
        <w:outlineLvl w:val="0"/>
      </w:pPr>
      <w:r w:rsidRPr="00694DF1">
        <w:rPr>
          <w:b/>
        </w:rPr>
        <w:tab/>
      </w:r>
      <w:r w:rsidRPr="00694DF1">
        <w:t xml:space="preserve">2.2. Разрешается: </w:t>
      </w:r>
    </w:p>
    <w:p w:rsidR="00E34BC1" w:rsidRPr="00694DF1" w:rsidRDefault="00E34BC1" w:rsidP="00E34BC1">
      <w:pPr>
        <w:tabs>
          <w:tab w:val="num" w:pos="-284"/>
        </w:tabs>
        <w:ind w:right="-1"/>
        <w:outlineLvl w:val="0"/>
        <w:rPr>
          <w:b/>
          <w:u w:val="single"/>
        </w:rPr>
      </w:pPr>
      <w:r>
        <w:tab/>
        <w:t xml:space="preserve">а) </w:t>
      </w:r>
      <w:r w:rsidRPr="00694DF1">
        <w:t>Применять любые разрешенные атакующие и защитные техники в разрешенные для атаки области</w:t>
      </w:r>
      <w:r w:rsidRPr="00694DF1">
        <w:rPr>
          <w:b/>
        </w:rPr>
        <w:t>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>б</w:t>
      </w:r>
      <w:r w:rsidRPr="00694DF1">
        <w:t>) Наносить удары ногами: в голову (кроме затылка), шею (кроме  горла), в корпус (кроме позвоночника), по плечам, предплечьям, по любой стороне голени и бедра.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в) </w:t>
      </w:r>
      <w:r w:rsidRPr="00694DF1">
        <w:t xml:space="preserve">Наносить удары коленями: по корпусу, рукам и ногам, голове с захватом и без него.  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г) </w:t>
      </w:r>
      <w:r w:rsidRPr="00694DF1">
        <w:t>Наносить удары локтями по голове (кроме затылка и шеи), корпусу (кроме ключиц) в захвате и без него.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proofErr w:type="spellStart"/>
      <w:r>
        <w:t>д</w:t>
      </w:r>
      <w:proofErr w:type="spellEnd"/>
      <w:r>
        <w:t xml:space="preserve">) </w:t>
      </w:r>
      <w:r w:rsidRPr="00694DF1">
        <w:t>Наносить удары кулаком: в голову (кроме затылка), шею (кроме горла), в корпус (кроме позвоночника), по плечам, предплечьям и ногам в стойке и партере, в захвате и без него.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tab/>
      </w:r>
      <w:r>
        <w:t xml:space="preserve">е) </w:t>
      </w:r>
      <w:r w:rsidRPr="00694DF1">
        <w:t>Применять подсечки, подножки, зацепы, ножницы, с обязательным преследованием в партере не менее 2-х сек.</w:t>
      </w:r>
    </w:p>
    <w:p w:rsidR="00E34BC1" w:rsidRPr="00694DF1" w:rsidRDefault="00E34BC1" w:rsidP="00E34BC1">
      <w:pPr>
        <w:pStyle w:val="a5"/>
        <w:tabs>
          <w:tab w:val="num" w:pos="-284"/>
        </w:tabs>
        <w:ind w:left="0" w:right="-1"/>
        <w:jc w:val="both"/>
        <w:rPr>
          <w:sz w:val="28"/>
          <w:szCs w:val="28"/>
        </w:rPr>
      </w:pPr>
      <w:r w:rsidRPr="00694DF1">
        <w:rPr>
          <w:b/>
          <w:sz w:val="28"/>
          <w:szCs w:val="28"/>
        </w:rPr>
        <w:tab/>
      </w:r>
      <w:r w:rsidRPr="00694DF1">
        <w:rPr>
          <w:sz w:val="28"/>
          <w:szCs w:val="28"/>
        </w:rPr>
        <w:t>ж)</w:t>
      </w:r>
      <w:r>
        <w:rPr>
          <w:b/>
          <w:sz w:val="28"/>
          <w:szCs w:val="28"/>
        </w:rPr>
        <w:t xml:space="preserve"> </w:t>
      </w:r>
      <w:r w:rsidRPr="00694DF1">
        <w:rPr>
          <w:sz w:val="28"/>
          <w:szCs w:val="28"/>
        </w:rPr>
        <w:t>Применять болевые приемы в партере  на любой сустав рук и ног (кроме пальцев, запястий и стоп).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proofErr w:type="spellStart"/>
      <w:r w:rsidRPr="00694DF1">
        <w:t>з</w:t>
      </w:r>
      <w:proofErr w:type="spellEnd"/>
      <w:r w:rsidRPr="00694DF1">
        <w:t>)</w:t>
      </w:r>
      <w:r>
        <w:t xml:space="preserve"> </w:t>
      </w:r>
      <w:r w:rsidRPr="00694DF1">
        <w:t xml:space="preserve">Применять удушающие приемы руками с использованием </w:t>
      </w:r>
      <w:r>
        <w:t>кимоно</w:t>
      </w:r>
      <w:r w:rsidRPr="00694DF1">
        <w:t>, как в стойке, так и в партере.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и) </w:t>
      </w:r>
      <w:r w:rsidRPr="00694DF1">
        <w:t xml:space="preserve">Применять захват за шею только одной рукой, используя прихват за </w:t>
      </w:r>
      <w:r>
        <w:t>кимоно</w:t>
      </w:r>
      <w:r w:rsidRPr="00694DF1">
        <w:t xml:space="preserve"> при выполнении удушения.</w:t>
      </w:r>
    </w:p>
    <w:p w:rsidR="00E34BC1" w:rsidRPr="00694DF1" w:rsidRDefault="00E34BC1" w:rsidP="00E34BC1">
      <w:pPr>
        <w:tabs>
          <w:tab w:val="num" w:pos="-284"/>
        </w:tabs>
        <w:ind w:left="709" w:right="-1"/>
        <w:rPr>
          <w:i/>
          <w:color w:val="000000"/>
        </w:rPr>
      </w:pPr>
      <w:r>
        <w:rPr>
          <w:i/>
        </w:rPr>
        <w:t xml:space="preserve">Примечание: </w:t>
      </w:r>
      <w:r w:rsidRPr="00694DF1">
        <w:rPr>
          <w:i/>
          <w:color w:val="000000"/>
        </w:rPr>
        <w:t xml:space="preserve">при проведении удушения предплечьем правой руки (когда противник  лежит на спине) необходимо, чтобы левая рука находилась обязательно между шеей спортсмена и помостом, а правая – прихватывала </w:t>
      </w:r>
      <w:r>
        <w:rPr>
          <w:i/>
          <w:color w:val="000000"/>
        </w:rPr>
        <w:t>кимоно</w:t>
      </w:r>
      <w:r w:rsidRPr="00694DF1">
        <w:rPr>
          <w:i/>
          <w:color w:val="000000"/>
        </w:rPr>
        <w:t xml:space="preserve"> на левой руке, и наоборот.</w:t>
      </w:r>
    </w:p>
    <w:p w:rsidR="00E34BC1" w:rsidRPr="00694DF1" w:rsidRDefault="00E34BC1" w:rsidP="00E34BC1">
      <w:pPr>
        <w:pStyle w:val="a5"/>
        <w:tabs>
          <w:tab w:val="num" w:pos="-284"/>
        </w:tabs>
        <w:ind w:left="0" w:right="-1"/>
        <w:jc w:val="both"/>
        <w:rPr>
          <w:b/>
          <w:sz w:val="28"/>
          <w:szCs w:val="28"/>
        </w:rPr>
      </w:pPr>
      <w:r w:rsidRPr="00694DF1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к) </w:t>
      </w:r>
      <w:r w:rsidRPr="00694DF1">
        <w:rPr>
          <w:sz w:val="28"/>
          <w:szCs w:val="28"/>
        </w:rPr>
        <w:t>Наносить удары ногами, руками и коленями по разрешенным для атаки частям тела в захвате в стойке (в течение 5 секунд)</w:t>
      </w:r>
      <w:r w:rsidRPr="00694DF1">
        <w:rPr>
          <w:b/>
          <w:sz w:val="28"/>
          <w:szCs w:val="28"/>
        </w:rPr>
        <w:t xml:space="preserve"> </w:t>
      </w:r>
      <w:r w:rsidRPr="00694DF1">
        <w:rPr>
          <w:sz w:val="28"/>
          <w:szCs w:val="28"/>
        </w:rPr>
        <w:t>и партере (в течение 10 секунд).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lastRenderedPageBreak/>
        <w:tab/>
      </w:r>
      <w:r w:rsidRPr="00694DF1">
        <w:t>л)</w:t>
      </w:r>
      <w:r>
        <w:rPr>
          <w:b/>
        </w:rPr>
        <w:t xml:space="preserve"> </w:t>
      </w:r>
      <w:r w:rsidRPr="00694DF1">
        <w:t xml:space="preserve">Применять броски </w:t>
      </w:r>
      <w:r>
        <w:t>через</w:t>
      </w:r>
      <w:r w:rsidRPr="00694DF1">
        <w:t xml:space="preserve"> бедро, спину, а также с захватом</w:t>
      </w:r>
      <w:r>
        <w:t xml:space="preserve"> одной</w:t>
      </w:r>
      <w:r w:rsidRPr="00694DF1">
        <w:t xml:space="preserve"> рукой за голову (при</w:t>
      </w:r>
      <w:r>
        <w:t xml:space="preserve"> этом</w:t>
      </w:r>
      <w:r w:rsidRPr="00694DF1">
        <w:t xml:space="preserve"> 2-я рука обязательно прихватывает руку соперника) с последующим преследованием в партере не менее 2-х секунд</w:t>
      </w:r>
      <w:r w:rsidRPr="00694DF1">
        <w:rPr>
          <w:b/>
        </w:rPr>
        <w:t>.</w:t>
      </w:r>
    </w:p>
    <w:p w:rsidR="00E34BC1" w:rsidRPr="00694DF1" w:rsidRDefault="00E34BC1" w:rsidP="00E34BC1">
      <w:pPr>
        <w:tabs>
          <w:tab w:val="num" w:pos="-284"/>
        </w:tabs>
        <w:ind w:left="567" w:right="-1"/>
        <w:rPr>
          <w:b/>
          <w:i/>
          <w:color w:val="FF0000"/>
        </w:rPr>
      </w:pPr>
      <w:r w:rsidRPr="00694DF1">
        <w:rPr>
          <w:i/>
        </w:rPr>
        <w:t xml:space="preserve">          </w:t>
      </w:r>
      <w:r w:rsidRPr="00694DF1">
        <w:rPr>
          <w:b/>
          <w:i/>
          <w:color w:val="FF0000"/>
        </w:rPr>
        <w:t xml:space="preserve">           </w:t>
      </w: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3F2A00">
        <w:t>3.</w:t>
      </w:r>
      <w:r>
        <w:t xml:space="preserve"> </w:t>
      </w:r>
      <w:r w:rsidRPr="003F2A00">
        <w:t>Запрещенные действия</w:t>
      </w:r>
      <w:r>
        <w:t xml:space="preserve"> и их описание</w:t>
      </w:r>
      <w:r w:rsidRPr="003F2A00">
        <w:t>.</w:t>
      </w:r>
    </w:p>
    <w:p w:rsidR="00E34BC1" w:rsidRPr="00694DF1" w:rsidRDefault="00E34BC1" w:rsidP="00E34BC1">
      <w:pPr>
        <w:tabs>
          <w:tab w:val="num" w:pos="-284"/>
        </w:tabs>
        <w:ind w:right="-1"/>
        <w:jc w:val="center"/>
      </w:pPr>
    </w:p>
    <w:p w:rsidR="00E34BC1" w:rsidRPr="003F2A00" w:rsidRDefault="00E34BC1" w:rsidP="00E34BC1">
      <w:pPr>
        <w:tabs>
          <w:tab w:val="num" w:pos="-284"/>
        </w:tabs>
        <w:ind w:right="-1"/>
        <w:outlineLvl w:val="0"/>
      </w:pPr>
      <w:r>
        <w:tab/>
        <w:t xml:space="preserve">3.1. </w:t>
      </w:r>
      <w:r w:rsidRPr="003F2A00">
        <w:t>Запрещается: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 w:rsidRPr="003F2A00">
        <w:t xml:space="preserve">а) </w:t>
      </w:r>
      <w:r w:rsidRPr="00694DF1">
        <w:t>Наносить удары руками в горло, удары и их имитация в позвоночник, затылок, пах.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 w:rsidRPr="003F2A00">
        <w:t>б</w:t>
      </w:r>
      <w:r>
        <w:t xml:space="preserve">) </w:t>
      </w:r>
      <w:r w:rsidRPr="00694DF1">
        <w:t>Наносить прямые удары  ногами в горло, любые удары ногами  в позвоночник, в пах и по суставам на излом.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в) </w:t>
      </w:r>
      <w:r w:rsidRPr="00694DF1">
        <w:t xml:space="preserve">Удерживать соперника в захвате свыше </w:t>
      </w:r>
      <w:r w:rsidRPr="003F2A00">
        <w:t>5-ти секунд</w:t>
      </w:r>
      <w:r w:rsidRPr="00694DF1">
        <w:rPr>
          <w:b/>
        </w:rPr>
        <w:t xml:space="preserve"> </w:t>
      </w:r>
      <w:r w:rsidRPr="00694DF1">
        <w:t>при проведении броска, нанесении ударов руками и ногами, проведении удушающего приема в стойке.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tab/>
      </w:r>
      <w:r>
        <w:t xml:space="preserve">г) </w:t>
      </w:r>
      <w:r w:rsidRPr="00694DF1">
        <w:t xml:space="preserve">Удерживать соперника в захвате свыше </w:t>
      </w:r>
      <w:r w:rsidRPr="003F2A00">
        <w:t>10-секунд</w:t>
      </w:r>
      <w:r w:rsidRPr="00694DF1">
        <w:rPr>
          <w:b/>
        </w:rPr>
        <w:t xml:space="preserve"> </w:t>
      </w:r>
      <w:r w:rsidRPr="00694DF1">
        <w:t xml:space="preserve">при  проведении болевого или удушающего приемов в </w:t>
      </w:r>
      <w:r w:rsidRPr="003F2A00">
        <w:t>партере.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tab/>
      </w:r>
      <w:proofErr w:type="spellStart"/>
      <w:r>
        <w:t>д</w:t>
      </w:r>
      <w:proofErr w:type="spellEnd"/>
      <w:r>
        <w:t xml:space="preserve">) </w:t>
      </w:r>
      <w:r w:rsidRPr="00694DF1">
        <w:t xml:space="preserve">Проводить болевые приемы в стойке, использовать </w:t>
      </w:r>
      <w:r w:rsidRPr="003F2A00">
        <w:t>«рычаг локтя»</w:t>
      </w:r>
      <w:r w:rsidRPr="00694DF1">
        <w:t xml:space="preserve"> для  броска, проводить скручивания (узлы) на кисть и стопу, болевые приемы на позвоночник и шею, броски с приземлением на голову </w:t>
      </w:r>
      <w:r w:rsidRPr="003F2A00">
        <w:t>(преднамеренно),</w:t>
      </w:r>
      <w:r w:rsidRPr="00694DF1">
        <w:rPr>
          <w:b/>
        </w:rPr>
        <w:t xml:space="preserve"> </w:t>
      </w:r>
      <w:r w:rsidRPr="00694DF1">
        <w:t xml:space="preserve">а также </w:t>
      </w:r>
      <w:r>
        <w:t>скручивание шеи</w:t>
      </w:r>
      <w:r w:rsidRPr="00694DF1">
        <w:rPr>
          <w:b/>
        </w:rPr>
        <w:t>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е) </w:t>
      </w:r>
      <w:r w:rsidRPr="00694DF1">
        <w:t>Наносить удары по суставам на излом.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ж) </w:t>
      </w:r>
      <w:r w:rsidRPr="00694DF1">
        <w:t xml:space="preserve">Использовать защитную экипировку не указанную в пункте </w:t>
      </w:r>
      <w:r>
        <w:t>7</w:t>
      </w:r>
      <w:r w:rsidRPr="00FC1DE3">
        <w:t>.2.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proofErr w:type="spellStart"/>
      <w:r>
        <w:t>з</w:t>
      </w:r>
      <w:proofErr w:type="spellEnd"/>
      <w:r>
        <w:t xml:space="preserve">) </w:t>
      </w:r>
      <w:r w:rsidRPr="00694DF1">
        <w:t>Производить захват двумя руками за голову.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 w:rsidRPr="003F2A00">
        <w:t>и)</w:t>
      </w:r>
      <w:r>
        <w:rPr>
          <w:b/>
        </w:rPr>
        <w:t xml:space="preserve"> </w:t>
      </w:r>
      <w:r w:rsidRPr="00694DF1">
        <w:t>Производить захват шлема или маски шлема.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 w:rsidRPr="003F2A00">
        <w:t>к)</w:t>
      </w:r>
      <w:r>
        <w:rPr>
          <w:b/>
        </w:rPr>
        <w:t xml:space="preserve"> </w:t>
      </w:r>
      <w:r w:rsidRPr="00694DF1">
        <w:t xml:space="preserve">Выполнять прием </w:t>
      </w:r>
      <w:r w:rsidRPr="003F2A00">
        <w:t>«</w:t>
      </w:r>
      <w:r>
        <w:t>ножницы</w:t>
      </w:r>
      <w:r w:rsidRPr="003F2A00">
        <w:t>»</w:t>
      </w:r>
      <w:r w:rsidRPr="00694DF1">
        <w:t xml:space="preserve"> на голову, </w:t>
      </w:r>
      <w:r>
        <w:t>который</w:t>
      </w:r>
      <w:r w:rsidRPr="00694DF1">
        <w:t xml:space="preserve"> разрешен только на международн</w:t>
      </w:r>
      <w:r>
        <w:t>ых спортивных соревнованиях</w:t>
      </w:r>
      <w:r w:rsidRPr="00694DF1">
        <w:t>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 w:rsidRPr="003F2A00">
        <w:t xml:space="preserve">л) </w:t>
      </w:r>
      <w:r w:rsidRPr="00694DF1">
        <w:t>Выпо</w:t>
      </w:r>
      <w:r>
        <w:t>л</w:t>
      </w:r>
      <w:r w:rsidRPr="00694DF1">
        <w:t xml:space="preserve">нять броски </w:t>
      </w:r>
      <w:r w:rsidRPr="003F2A00">
        <w:t>с захватом за голову 2-мя руками</w:t>
      </w:r>
      <w:r w:rsidRPr="00694DF1">
        <w:t xml:space="preserve"> или </w:t>
      </w:r>
      <w:r w:rsidRPr="003F2A00">
        <w:t xml:space="preserve">1-й рукой, </w:t>
      </w:r>
      <w:r w:rsidRPr="00694DF1">
        <w:t xml:space="preserve">без прихвата </w:t>
      </w:r>
      <w:r w:rsidRPr="003F2A00">
        <w:t>2-й рукой</w:t>
      </w:r>
      <w:r w:rsidRPr="00694DF1">
        <w:t xml:space="preserve"> за руку противника.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 w:rsidRPr="003F2A00">
        <w:t>м)</w:t>
      </w:r>
      <w:r>
        <w:rPr>
          <w:b/>
        </w:rPr>
        <w:t xml:space="preserve"> </w:t>
      </w:r>
      <w:r w:rsidRPr="00694DF1">
        <w:t>Наносить неконтролируемые удары, удары пальцами и суставами пальцев, открытой перчаткой, атаковать ударом локтевой сустав захваченной руки, царапаться, кусаться, разговаривать, пренебрежительно относиться к сопернику, судьям, зрителям и т.д.</w:t>
      </w:r>
    </w:p>
    <w:p w:rsidR="00E34BC1" w:rsidRPr="00694DF1" w:rsidRDefault="00E34BC1" w:rsidP="00E34BC1">
      <w:pPr>
        <w:tabs>
          <w:tab w:val="num" w:pos="-284"/>
        </w:tabs>
        <w:ind w:right="-1" w:firstLine="567"/>
      </w:pPr>
      <w:r>
        <w:tab/>
      </w:r>
      <w:proofErr w:type="spellStart"/>
      <w:r>
        <w:t>н</w:t>
      </w:r>
      <w:proofErr w:type="spellEnd"/>
      <w:r>
        <w:t xml:space="preserve">) </w:t>
      </w:r>
      <w:r w:rsidRPr="00694DF1">
        <w:t xml:space="preserve">Наносить удары ногами в партере сопернику в </w:t>
      </w:r>
      <w:r>
        <w:t xml:space="preserve">спортивных </w:t>
      </w:r>
      <w:r w:rsidRPr="00694DF1">
        <w:t>соревнованиях</w:t>
      </w:r>
      <w:r>
        <w:t xml:space="preserve"> в возрастных группах </w:t>
      </w:r>
      <w:r w:rsidRPr="00694DF1">
        <w:t xml:space="preserve">до 18 лет. </w:t>
      </w:r>
    </w:p>
    <w:p w:rsidR="00E34BC1" w:rsidRPr="00694DF1" w:rsidRDefault="00E34BC1" w:rsidP="00E34BC1">
      <w:pPr>
        <w:tabs>
          <w:tab w:val="num" w:pos="-284"/>
        </w:tabs>
        <w:ind w:right="-1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E34BC1" w:rsidRPr="00D8005F" w:rsidRDefault="00E34BC1" w:rsidP="00E34BC1">
      <w:pPr>
        <w:tabs>
          <w:tab w:val="num" w:pos="-284"/>
        </w:tabs>
        <w:ind w:right="-1"/>
        <w:jc w:val="center"/>
      </w:pPr>
      <w:r w:rsidRPr="00D8005F">
        <w:t>4. Оценка действий, начисление положительных баллов.</w:t>
      </w:r>
    </w:p>
    <w:p w:rsidR="00E34BC1" w:rsidRPr="00694DF1" w:rsidRDefault="00E34BC1" w:rsidP="00E34BC1">
      <w:pPr>
        <w:tabs>
          <w:tab w:val="num" w:pos="-284"/>
        </w:tabs>
        <w:ind w:left="567" w:right="-1"/>
      </w:pPr>
    </w:p>
    <w:p w:rsidR="00E34BC1" w:rsidRPr="00D8005F" w:rsidRDefault="00E34BC1" w:rsidP="00E34BC1">
      <w:pPr>
        <w:tabs>
          <w:tab w:val="num" w:pos="-284"/>
        </w:tabs>
        <w:ind w:right="-1"/>
        <w:outlineLvl w:val="0"/>
      </w:pPr>
      <w:r w:rsidRPr="00D8005F">
        <w:tab/>
        <w:t xml:space="preserve">4.1. Три балла присуждаются </w:t>
      </w:r>
      <w:proofErr w:type="gramStart"/>
      <w:r w:rsidRPr="00D8005F">
        <w:t>за</w:t>
      </w:r>
      <w:proofErr w:type="gramEnd"/>
      <w:r w:rsidRPr="00D8005F">
        <w:t>: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tab/>
      </w:r>
      <w:r w:rsidRPr="00D8005F">
        <w:t>а)</w:t>
      </w:r>
      <w:r>
        <w:rPr>
          <w:b/>
        </w:rPr>
        <w:t xml:space="preserve">  </w:t>
      </w:r>
      <w:r w:rsidRPr="006D0A0E">
        <w:t>Д</w:t>
      </w:r>
      <w:r w:rsidRPr="00694DF1">
        <w:t xml:space="preserve">ействие, приведшее </w:t>
      </w:r>
      <w:r w:rsidRPr="00D8005F">
        <w:t>к нокдауну</w:t>
      </w:r>
      <w:r w:rsidRPr="00694DF1">
        <w:rPr>
          <w:b/>
        </w:rPr>
        <w:t xml:space="preserve"> </w:t>
      </w:r>
      <w:r w:rsidRPr="00694DF1">
        <w:t xml:space="preserve">(включая </w:t>
      </w:r>
      <w:proofErr w:type="gramStart"/>
      <w:r w:rsidRPr="00694DF1">
        <w:t>технический</w:t>
      </w:r>
      <w:proofErr w:type="gramEnd"/>
      <w:r w:rsidRPr="00694DF1">
        <w:t>)</w:t>
      </w:r>
      <w:r w:rsidRPr="00694DF1">
        <w:rPr>
          <w:b/>
        </w:rPr>
        <w:t>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б) </w:t>
      </w:r>
      <w:r w:rsidRPr="00694DF1">
        <w:t>Бросок соперника с отрывом обеих ног от помоста (ноги выше пояса);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в) </w:t>
      </w:r>
      <w:r w:rsidRPr="00694DF1">
        <w:t>Удар ногой в прыжке, приведший к явному болевому эффекту или падению противника;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г) </w:t>
      </w:r>
      <w:r w:rsidRPr="00694DF1">
        <w:t xml:space="preserve">Чистый прием </w:t>
      </w:r>
      <w:r w:rsidRPr="00D8005F">
        <w:t>«</w:t>
      </w:r>
      <w:r>
        <w:t>ножницы</w:t>
      </w:r>
      <w:r w:rsidRPr="00D8005F">
        <w:t>»</w:t>
      </w:r>
      <w:r w:rsidRPr="00694DF1">
        <w:t xml:space="preserve"> на корпус;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lastRenderedPageBreak/>
        <w:tab/>
      </w:r>
      <w:proofErr w:type="spellStart"/>
      <w:r w:rsidRPr="00D8005F">
        <w:t>д</w:t>
      </w:r>
      <w:proofErr w:type="spellEnd"/>
      <w:r w:rsidRPr="00D8005F">
        <w:t xml:space="preserve">) </w:t>
      </w:r>
      <w:r w:rsidRPr="00694DF1">
        <w:t>Удар (обозначение) ногой или коленом в голову в партере. В соревнованиях до 18 лет запрещается нанесения ударов ногами по лежащему противнику;</w:t>
      </w:r>
    </w:p>
    <w:p w:rsidR="00E34BC1" w:rsidRPr="00694DF1" w:rsidRDefault="00E34BC1" w:rsidP="00E34BC1">
      <w:pPr>
        <w:tabs>
          <w:tab w:val="num" w:pos="-284"/>
        </w:tabs>
        <w:ind w:left="709" w:right="-1"/>
        <w:rPr>
          <w:i/>
          <w:color w:val="000000"/>
        </w:rPr>
      </w:pPr>
      <w:r>
        <w:rPr>
          <w:i/>
          <w:color w:val="000000"/>
        </w:rPr>
        <w:t xml:space="preserve">Примечание: </w:t>
      </w:r>
      <w:r w:rsidRPr="00694DF1">
        <w:rPr>
          <w:i/>
          <w:color w:val="000000"/>
        </w:rPr>
        <w:t>после имитации удара ногой в голову в партере, рефери обязательно останавливает бой и возвращает соперников в позиции готовности. Удар засчитывается даже в случае пассивной обороны (спортсмен прижал руки  к голове для защиты).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е) </w:t>
      </w:r>
      <w:r w:rsidRPr="00694DF1">
        <w:t xml:space="preserve">Безответная серия из </w:t>
      </w:r>
      <w:r w:rsidRPr="00D8005F">
        <w:t>3-х</w:t>
      </w:r>
      <w:r w:rsidRPr="00694DF1">
        <w:t xml:space="preserve"> и </w:t>
      </w:r>
      <w:r w:rsidRPr="00D8005F">
        <w:t>более</w:t>
      </w:r>
      <w:r w:rsidRPr="00694DF1">
        <w:t xml:space="preserve"> ударов в партере (противник не пытается защищаться).</w:t>
      </w:r>
    </w:p>
    <w:p w:rsidR="00E34BC1" w:rsidRPr="00D8005F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 w:rsidRPr="00D8005F">
        <w:t xml:space="preserve">4.2. Два балла присуждаются </w:t>
      </w:r>
      <w:proofErr w:type="gramStart"/>
      <w:r w:rsidRPr="00D8005F">
        <w:t>за</w:t>
      </w:r>
      <w:proofErr w:type="gramEnd"/>
      <w:r w:rsidRPr="00D8005F">
        <w:t>: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а) </w:t>
      </w:r>
      <w:r w:rsidRPr="00694DF1">
        <w:t xml:space="preserve">Удар ногой по голове явным болевым эффектом, но </w:t>
      </w:r>
      <w:r w:rsidRPr="00D8005F">
        <w:t>не приведший</w:t>
      </w:r>
      <w:r w:rsidRPr="00694DF1">
        <w:t xml:space="preserve"> к нокдауну;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б) </w:t>
      </w:r>
      <w:r w:rsidRPr="00694DF1">
        <w:t xml:space="preserve">Чистый прием </w:t>
      </w:r>
      <w:r w:rsidRPr="00D8005F">
        <w:t>«ножницы»</w:t>
      </w:r>
      <w:r w:rsidRPr="00694DF1">
        <w:t xml:space="preserve"> на ноги;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в) </w:t>
      </w:r>
      <w:r w:rsidRPr="00694DF1">
        <w:t>Предупреждение, полученное противником;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tab/>
      </w:r>
      <w:r>
        <w:t>г) Б</w:t>
      </w:r>
      <w:r w:rsidRPr="00694DF1">
        <w:t xml:space="preserve">росок с отрывом обеих ног от площадки с последующим удержанием </w:t>
      </w:r>
      <w:r w:rsidRPr="00D8005F">
        <w:t>не менее 2-х</w:t>
      </w:r>
      <w:r w:rsidRPr="00694DF1">
        <w:t xml:space="preserve"> секунд</w:t>
      </w:r>
      <w:r>
        <w:t xml:space="preserve"> (ноги ниже пояса)</w:t>
      </w:r>
      <w:r w:rsidRPr="00694DF1">
        <w:t>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proofErr w:type="spellStart"/>
      <w:r>
        <w:t>д</w:t>
      </w:r>
      <w:proofErr w:type="spellEnd"/>
      <w:r>
        <w:t>) Д</w:t>
      </w:r>
      <w:r w:rsidRPr="00694DF1">
        <w:t>ействие, приведшее к падению противника, при этом сам сохранил равновесие и остался в стойке;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е) </w:t>
      </w:r>
      <w:r w:rsidRPr="00FF15D1">
        <w:t xml:space="preserve">2-й выход </w:t>
      </w:r>
      <w:r w:rsidRPr="00694DF1">
        <w:t>соперника за пределы помоста.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ж) </w:t>
      </w:r>
      <w:r w:rsidRPr="00694DF1">
        <w:t>Удар ногой с разворотом по разрешенной для атаки части тела, сохранив при этом равновесие;</w:t>
      </w:r>
    </w:p>
    <w:p w:rsidR="00E34BC1" w:rsidRPr="00694DF1" w:rsidRDefault="00E34BC1" w:rsidP="00E34BC1">
      <w:pPr>
        <w:tabs>
          <w:tab w:val="num" w:pos="-284"/>
        </w:tabs>
        <w:ind w:left="709" w:right="-1"/>
        <w:rPr>
          <w:color w:val="000000"/>
        </w:rPr>
      </w:pPr>
      <w:r>
        <w:rPr>
          <w:i/>
          <w:color w:val="000000"/>
        </w:rPr>
        <w:t xml:space="preserve">Примечание: </w:t>
      </w:r>
      <w:r w:rsidRPr="00694DF1">
        <w:rPr>
          <w:i/>
          <w:color w:val="000000"/>
        </w:rPr>
        <w:t xml:space="preserve">падением считается касание помоста </w:t>
      </w:r>
      <w:r w:rsidRPr="00FF15D1">
        <w:rPr>
          <w:i/>
          <w:color w:val="000000"/>
        </w:rPr>
        <w:t>3-мя точками</w:t>
      </w:r>
      <w:r w:rsidRPr="00694DF1">
        <w:rPr>
          <w:i/>
          <w:color w:val="000000"/>
        </w:rPr>
        <w:t>, с обязательным переносом веса тела на них.</w:t>
      </w:r>
    </w:p>
    <w:p w:rsidR="00E34BC1" w:rsidRPr="00FF15D1" w:rsidRDefault="00E34BC1" w:rsidP="00E34BC1">
      <w:pPr>
        <w:tabs>
          <w:tab w:val="num" w:pos="-284"/>
        </w:tabs>
        <w:ind w:right="-1"/>
        <w:outlineLvl w:val="0"/>
      </w:pPr>
      <w:r>
        <w:tab/>
      </w:r>
      <w:r w:rsidRPr="00FF15D1">
        <w:t xml:space="preserve">4.3. Один балл присуждается </w:t>
      </w:r>
      <w:proofErr w:type="gramStart"/>
      <w:r w:rsidRPr="00FF15D1">
        <w:t>за</w:t>
      </w:r>
      <w:proofErr w:type="gramEnd"/>
      <w:r w:rsidRPr="00FF15D1">
        <w:t>: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>а) У</w:t>
      </w:r>
      <w:r w:rsidRPr="00694DF1">
        <w:t>дар рукой в разрешенную для атаки область;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б) </w:t>
      </w:r>
      <w:r w:rsidRPr="00694DF1">
        <w:t>Удар ногой по опорной ноге и по корпусу;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в) </w:t>
      </w:r>
      <w:r w:rsidRPr="00694DF1">
        <w:t>Замечание, полученное противником;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г) </w:t>
      </w:r>
      <w:r w:rsidRPr="00694DF1">
        <w:t>Удар коленом и локтем в разрешенную для атаки область;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proofErr w:type="spellStart"/>
      <w:r>
        <w:t>д</w:t>
      </w:r>
      <w:proofErr w:type="spellEnd"/>
      <w:r>
        <w:t xml:space="preserve">) </w:t>
      </w:r>
      <w:r w:rsidRPr="00FF15D1">
        <w:t>1-й выход</w:t>
      </w:r>
      <w:r w:rsidRPr="00694DF1">
        <w:t xml:space="preserve"> соперника за пределы помоста;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tab/>
      </w:r>
      <w:r>
        <w:t xml:space="preserve">е) </w:t>
      </w:r>
      <w:r w:rsidRPr="00694DF1">
        <w:t xml:space="preserve">Подсечки, подножки, зацепы, сваливания с накрытием и последующим удержанием </w:t>
      </w:r>
      <w:r w:rsidRPr="00FF15D1">
        <w:t>не менее 2-х</w:t>
      </w:r>
      <w:r w:rsidRPr="00694DF1">
        <w:t xml:space="preserve"> секунд;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tab/>
      </w:r>
      <w:r>
        <w:t xml:space="preserve">ж) </w:t>
      </w:r>
      <w:r w:rsidRPr="00694DF1">
        <w:t xml:space="preserve">Защитные действия (против бросков) с накрытием и последующим удержанием </w:t>
      </w:r>
      <w:r w:rsidRPr="00FF15D1">
        <w:t>не менее 2-х</w:t>
      </w:r>
      <w:r w:rsidRPr="00694DF1">
        <w:t xml:space="preserve"> секунд.</w:t>
      </w:r>
    </w:p>
    <w:p w:rsidR="00E34BC1" w:rsidRPr="00694DF1" w:rsidRDefault="00E34BC1" w:rsidP="00E34BC1">
      <w:pPr>
        <w:tabs>
          <w:tab w:val="num" w:pos="-284"/>
        </w:tabs>
        <w:ind w:left="709" w:right="-1"/>
        <w:rPr>
          <w:i/>
          <w:color w:val="000000"/>
        </w:rPr>
      </w:pPr>
      <w:r>
        <w:rPr>
          <w:i/>
          <w:color w:val="000000"/>
        </w:rPr>
        <w:t>Примечание: Е</w:t>
      </w:r>
      <w:r w:rsidRPr="00694DF1">
        <w:rPr>
          <w:i/>
          <w:color w:val="000000"/>
        </w:rPr>
        <w:t xml:space="preserve">сли совершен бросок за пределы площадки, то спортсмен получает баллы за бросок и за выход соперника (сам должен остаться  в пределах площадки). Так же оцениваются другие действия путем сложения оценок. Например: спортсмен произвел удар ногой в голову соперника, что привело к нокдауну, спортсмен получает оценку за удар ногой </w:t>
      </w:r>
      <w:r w:rsidRPr="00C210A5">
        <w:rPr>
          <w:i/>
          <w:color w:val="000000"/>
        </w:rPr>
        <w:t>2 балла</w:t>
      </w:r>
      <w:r w:rsidRPr="00694DF1">
        <w:rPr>
          <w:i/>
          <w:color w:val="000000"/>
        </w:rPr>
        <w:t xml:space="preserve"> и за Нокдаун </w:t>
      </w:r>
      <w:r w:rsidRPr="00C210A5">
        <w:rPr>
          <w:i/>
          <w:color w:val="000000"/>
        </w:rPr>
        <w:t xml:space="preserve">3 </w:t>
      </w:r>
      <w:proofErr w:type="gramStart"/>
      <w:r w:rsidRPr="00C210A5">
        <w:rPr>
          <w:i/>
          <w:color w:val="000000"/>
        </w:rPr>
        <w:t>балла</w:t>
      </w:r>
      <w:proofErr w:type="gramEnd"/>
      <w:r w:rsidRPr="00694DF1">
        <w:rPr>
          <w:i/>
          <w:color w:val="000000"/>
        </w:rPr>
        <w:t xml:space="preserve"> т.е. </w:t>
      </w:r>
      <w:r w:rsidRPr="00C210A5">
        <w:rPr>
          <w:i/>
          <w:color w:val="000000"/>
        </w:rPr>
        <w:t>5 баллов</w:t>
      </w:r>
      <w:r w:rsidRPr="00694DF1">
        <w:rPr>
          <w:i/>
          <w:color w:val="000000"/>
        </w:rPr>
        <w:t xml:space="preserve"> (в протоколе производится запись </w:t>
      </w:r>
      <w:r w:rsidRPr="00C210A5">
        <w:rPr>
          <w:i/>
          <w:color w:val="000000"/>
        </w:rPr>
        <w:t>2+3</w:t>
      </w:r>
      <w:r w:rsidRPr="00694DF1">
        <w:rPr>
          <w:i/>
          <w:color w:val="000000"/>
        </w:rPr>
        <w:t>)</w:t>
      </w:r>
    </w:p>
    <w:p w:rsidR="00E34BC1" w:rsidRPr="00C210A5" w:rsidRDefault="00E34BC1" w:rsidP="00E34BC1">
      <w:pPr>
        <w:tabs>
          <w:tab w:val="num" w:pos="-284"/>
        </w:tabs>
        <w:ind w:right="-1"/>
      </w:pPr>
      <w:r>
        <w:tab/>
      </w:r>
      <w:r w:rsidRPr="00C210A5">
        <w:t xml:space="preserve">4.4. Баллы не присуждаются </w:t>
      </w:r>
      <w:proofErr w:type="gramStart"/>
      <w:r w:rsidRPr="00C210A5">
        <w:t>за</w:t>
      </w:r>
      <w:proofErr w:type="gramEnd"/>
      <w:r w:rsidRPr="00C210A5">
        <w:t>: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 xml:space="preserve">а) </w:t>
      </w:r>
      <w:r w:rsidRPr="00694DF1">
        <w:t>Бросок и любые действия за пределами площадки;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 xml:space="preserve">б) </w:t>
      </w:r>
      <w:r w:rsidRPr="00694DF1">
        <w:t>Обоюдное падение;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>
        <w:rPr>
          <w:b/>
        </w:rPr>
        <w:tab/>
      </w:r>
      <w:r>
        <w:t xml:space="preserve">в) </w:t>
      </w:r>
      <w:r w:rsidRPr="00694DF1">
        <w:t xml:space="preserve">Падение противника без </w:t>
      </w:r>
      <w:r>
        <w:t>воздействия соперника</w:t>
      </w:r>
      <w:r w:rsidRPr="00694DF1">
        <w:t xml:space="preserve"> </w:t>
      </w:r>
      <w:r w:rsidRPr="00C210A5">
        <w:t>(споткнулся и т.д.);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lastRenderedPageBreak/>
        <w:tab/>
      </w:r>
      <w:r>
        <w:t>г) Д</w:t>
      </w:r>
      <w:r w:rsidRPr="00694DF1">
        <w:t>ействие, выполненное по истечении времени (</w:t>
      </w:r>
      <w:r w:rsidRPr="00C210A5">
        <w:t>гонг</w:t>
      </w:r>
      <w:r w:rsidRPr="00694DF1">
        <w:t>, команда «</w:t>
      </w:r>
      <w:r>
        <w:t>С</w:t>
      </w:r>
      <w:r w:rsidRPr="00C210A5">
        <w:t>топ</w:t>
      </w:r>
      <w:r w:rsidRPr="00694DF1">
        <w:t>» или до начала поединка и команды «</w:t>
      </w:r>
      <w:r w:rsidRPr="00C210A5">
        <w:t>Начали</w:t>
      </w:r>
      <w:r w:rsidRPr="00694DF1">
        <w:t>»);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proofErr w:type="spellStart"/>
      <w:r>
        <w:t>д</w:t>
      </w:r>
      <w:proofErr w:type="spellEnd"/>
      <w:r>
        <w:t xml:space="preserve">) </w:t>
      </w:r>
      <w:r w:rsidRPr="00694DF1">
        <w:t>Удар ногой по приподнятой ноге (защитное действие);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>
        <w:rPr>
          <w:b/>
        </w:rPr>
        <w:tab/>
      </w:r>
      <w:r>
        <w:t xml:space="preserve">е) </w:t>
      </w:r>
      <w:r w:rsidRPr="00694DF1">
        <w:t>Обоюдный выход за пределы помоста, или за выход  одного спортсмена, крепко удерживающего соперника в захвате;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 xml:space="preserve">ж) </w:t>
      </w:r>
      <w:r w:rsidRPr="00694DF1">
        <w:t>За одновременные или следующие сразу друг за другом равноценные удары наносимые спортсменами поочередно;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proofErr w:type="spellStart"/>
      <w:r>
        <w:t>з</w:t>
      </w:r>
      <w:proofErr w:type="spellEnd"/>
      <w:r>
        <w:t xml:space="preserve">) </w:t>
      </w:r>
      <w:r w:rsidRPr="00694DF1">
        <w:t>Любой не акцентированный удар</w:t>
      </w:r>
      <w:r>
        <w:t>;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 xml:space="preserve">и) </w:t>
      </w:r>
      <w:r w:rsidRPr="00694DF1">
        <w:t>Сваливание, перекаты.</w:t>
      </w:r>
    </w:p>
    <w:p w:rsidR="00E34BC1" w:rsidRPr="00694DF1" w:rsidRDefault="00E34BC1" w:rsidP="00E34BC1">
      <w:pPr>
        <w:tabs>
          <w:tab w:val="num" w:pos="-284"/>
        </w:tabs>
        <w:ind w:left="567" w:right="-1"/>
        <w:rPr>
          <w:b/>
          <w:u w:val="single"/>
        </w:rPr>
      </w:pPr>
      <w:r w:rsidRPr="00694DF1">
        <w:t xml:space="preserve">       </w:t>
      </w: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EB1CB1">
        <w:t xml:space="preserve">5. </w:t>
      </w:r>
      <w:r>
        <w:t>Н</w:t>
      </w:r>
      <w:r w:rsidRPr="00EB1CB1">
        <w:t>арушения правил, санкции за нарушения.</w:t>
      </w:r>
    </w:p>
    <w:p w:rsidR="00E34BC1" w:rsidRPr="00EB1CB1" w:rsidRDefault="00E34BC1" w:rsidP="00E34BC1">
      <w:pPr>
        <w:tabs>
          <w:tab w:val="num" w:pos="-284"/>
        </w:tabs>
        <w:ind w:right="-1"/>
        <w:jc w:val="center"/>
      </w:pPr>
    </w:p>
    <w:p w:rsidR="00E34BC1" w:rsidRPr="00EB1CB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 w:rsidRPr="00EB1CB1">
        <w:t xml:space="preserve">5.1. </w:t>
      </w:r>
      <w:r>
        <w:t>Перечень</w:t>
      </w:r>
      <w:r w:rsidRPr="00EB1CB1">
        <w:t xml:space="preserve"> нарушени</w:t>
      </w:r>
      <w:r>
        <w:t>й</w:t>
      </w:r>
      <w:r w:rsidRPr="00EB1CB1">
        <w:t>:</w:t>
      </w:r>
    </w:p>
    <w:p w:rsidR="00E34BC1" w:rsidRPr="00694DF1" w:rsidRDefault="00E34BC1" w:rsidP="00E34BC1">
      <w:pPr>
        <w:ind w:right="-1" w:firstLine="708"/>
      </w:pPr>
      <w:r>
        <w:t xml:space="preserve">а) </w:t>
      </w:r>
      <w:r w:rsidRPr="00694DF1">
        <w:t xml:space="preserve">участник опаздывает с выходом на площадку более чем на </w:t>
      </w:r>
      <w:r w:rsidRPr="00EB1CB1">
        <w:t>1 минуту</w:t>
      </w:r>
      <w:r w:rsidRPr="00694DF1">
        <w:t xml:space="preserve"> </w:t>
      </w:r>
      <w:proofErr w:type="gramStart"/>
      <w:r w:rsidRPr="00694DF1">
        <w:t>после повторного</w:t>
      </w:r>
      <w:proofErr w:type="gramEnd"/>
      <w:r w:rsidRPr="00694DF1">
        <w:t xml:space="preserve"> приглашения;</w:t>
      </w:r>
    </w:p>
    <w:p w:rsidR="00E34BC1" w:rsidRPr="00694DF1" w:rsidRDefault="00E34BC1" w:rsidP="00E34BC1">
      <w:pPr>
        <w:ind w:right="-1" w:firstLine="708"/>
      </w:pPr>
      <w:r>
        <w:t>б) у</w:t>
      </w:r>
      <w:r w:rsidRPr="00694DF1">
        <w:t>частник просит тайм-аут, когда находится в невыгодном положении;</w:t>
      </w:r>
    </w:p>
    <w:p w:rsidR="00E34BC1" w:rsidRPr="00694DF1" w:rsidRDefault="00E34BC1" w:rsidP="00E34BC1">
      <w:pPr>
        <w:ind w:right="-1" w:firstLine="708"/>
      </w:pPr>
      <w:r>
        <w:t xml:space="preserve">в) </w:t>
      </w:r>
      <w:r w:rsidRPr="00694DF1">
        <w:t>тренер или секундант кричит, давая советы, мешая работе рефери;</w:t>
      </w:r>
    </w:p>
    <w:p w:rsidR="00E34BC1" w:rsidRPr="00694DF1" w:rsidRDefault="00E34BC1" w:rsidP="00E34BC1">
      <w:pPr>
        <w:ind w:right="-1" w:firstLine="708"/>
      </w:pPr>
      <w:r>
        <w:t>г)</w:t>
      </w:r>
      <w:r w:rsidRPr="00694DF1">
        <w:t xml:space="preserve"> некорректное поведение тренера, спортсмена или секунданта  во время поединка,  несогласие с решением судей;</w:t>
      </w:r>
    </w:p>
    <w:p w:rsidR="00E34BC1" w:rsidRPr="00694DF1" w:rsidRDefault="00E34BC1" w:rsidP="00E34BC1">
      <w:pPr>
        <w:ind w:right="-1" w:firstLine="708"/>
      </w:pPr>
      <w:proofErr w:type="spellStart"/>
      <w:r>
        <w:t>д</w:t>
      </w:r>
      <w:proofErr w:type="spellEnd"/>
      <w:r>
        <w:t>)</w:t>
      </w:r>
      <w:r w:rsidRPr="00694DF1">
        <w:t xml:space="preserve"> спортсмен игнорирует команды рефери;</w:t>
      </w:r>
    </w:p>
    <w:p w:rsidR="00E34BC1" w:rsidRPr="00694DF1" w:rsidRDefault="00E34BC1" w:rsidP="00E34BC1">
      <w:pPr>
        <w:ind w:right="-1" w:firstLine="708"/>
      </w:pPr>
      <w:r>
        <w:t>е)</w:t>
      </w:r>
      <w:r w:rsidRPr="00694DF1">
        <w:t xml:space="preserve"> спортсмен сознательно нарушает экипировку;</w:t>
      </w:r>
    </w:p>
    <w:p w:rsidR="00E34BC1" w:rsidRPr="00694DF1" w:rsidRDefault="00E34BC1" w:rsidP="00E34BC1">
      <w:pPr>
        <w:ind w:right="-1" w:firstLine="708"/>
      </w:pPr>
      <w:r>
        <w:t>ж) спортсмен</w:t>
      </w:r>
      <w:r w:rsidRPr="00694DF1">
        <w:t xml:space="preserve"> наносит или обозначает удары, наклоняет голову до среднего уровня и ниже, не производя при этом </w:t>
      </w:r>
      <w:r>
        <w:t>оцениваемых</w:t>
      </w:r>
      <w:r w:rsidRPr="00694DF1">
        <w:t xml:space="preserve"> действий;</w:t>
      </w:r>
    </w:p>
    <w:p w:rsidR="00E34BC1" w:rsidRPr="00694DF1" w:rsidRDefault="00E34BC1" w:rsidP="00E34BC1">
      <w:pPr>
        <w:ind w:right="-1" w:firstLine="708"/>
      </w:pPr>
      <w:proofErr w:type="spellStart"/>
      <w:r>
        <w:t>з</w:t>
      </w:r>
      <w:proofErr w:type="spellEnd"/>
      <w:r>
        <w:t xml:space="preserve">) спортсмен </w:t>
      </w:r>
      <w:r w:rsidRPr="00694DF1">
        <w:t>наносит или обозначает удары в запрещенные зоны;</w:t>
      </w:r>
    </w:p>
    <w:p w:rsidR="00E34BC1" w:rsidRPr="00694DF1" w:rsidRDefault="00E34BC1" w:rsidP="00E34BC1">
      <w:pPr>
        <w:ind w:right="-1" w:firstLine="708"/>
      </w:pPr>
      <w:r>
        <w:t>и) спортсмен</w:t>
      </w:r>
      <w:r w:rsidRPr="00694DF1">
        <w:t xml:space="preserve"> пассивно ведет схватку </w:t>
      </w:r>
      <w:r w:rsidRPr="00EB1CB1">
        <w:t>более 8-ми секунд</w:t>
      </w:r>
      <w:r w:rsidRPr="00694DF1">
        <w:t>.</w:t>
      </w:r>
    </w:p>
    <w:p w:rsidR="00E34BC1" w:rsidRPr="00694DF1" w:rsidRDefault="00E34BC1" w:rsidP="00E34BC1">
      <w:pPr>
        <w:tabs>
          <w:tab w:val="num" w:pos="-284"/>
        </w:tabs>
        <w:ind w:left="567" w:right="-1"/>
        <w:rPr>
          <w:b/>
        </w:rPr>
      </w:pPr>
      <w:r w:rsidRPr="00694DF1">
        <w:t xml:space="preserve">  </w:t>
      </w:r>
      <w:r>
        <w:t>5.2. Персональные нарушения:</w:t>
      </w:r>
    </w:p>
    <w:p w:rsidR="00E34BC1" w:rsidRPr="00694DF1" w:rsidRDefault="00E34BC1" w:rsidP="00E34BC1">
      <w:pPr>
        <w:ind w:right="-1" w:firstLine="708"/>
      </w:pPr>
      <w:r>
        <w:t xml:space="preserve">а) </w:t>
      </w:r>
      <w:r w:rsidRPr="00694DF1">
        <w:t>спортсмен атакует соперника до команды «</w:t>
      </w:r>
      <w:r w:rsidRPr="00EB1CB1">
        <w:t>начали</w:t>
      </w:r>
      <w:r w:rsidRPr="00694DF1">
        <w:t>» или после команды «</w:t>
      </w:r>
      <w:r w:rsidRPr="00EB1CB1">
        <w:t>стоп</w:t>
      </w:r>
      <w:r w:rsidRPr="00694DF1">
        <w:t>»;</w:t>
      </w:r>
    </w:p>
    <w:p w:rsidR="00E34BC1" w:rsidRPr="00694DF1" w:rsidRDefault="00E34BC1" w:rsidP="00E34BC1">
      <w:pPr>
        <w:ind w:right="-1" w:firstLine="708"/>
      </w:pPr>
      <w:r>
        <w:t>б) спортсмен</w:t>
      </w:r>
      <w:r w:rsidRPr="00694DF1">
        <w:t xml:space="preserve"> использует запрещенные способы атаки;</w:t>
      </w:r>
    </w:p>
    <w:p w:rsidR="00E34BC1" w:rsidRPr="00694DF1" w:rsidRDefault="00E34BC1" w:rsidP="00E34BC1">
      <w:pPr>
        <w:ind w:right="-1" w:firstLine="708"/>
      </w:pPr>
      <w:r>
        <w:t>в) спортсмен</w:t>
      </w:r>
      <w:r w:rsidRPr="00694DF1">
        <w:t xml:space="preserve"> сознательно нарушает правила;</w:t>
      </w:r>
    </w:p>
    <w:p w:rsidR="00E34BC1" w:rsidRPr="00694DF1" w:rsidRDefault="00E34BC1" w:rsidP="00E34BC1">
      <w:pPr>
        <w:ind w:right="-1" w:firstLine="708"/>
      </w:pPr>
      <w:r>
        <w:t>г) спортсмен</w:t>
      </w:r>
      <w:r w:rsidRPr="00694DF1">
        <w:t xml:space="preserve"> разговаривает во время поединка, препирается с рефери и соперником.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>5.3. З</w:t>
      </w:r>
      <w:r w:rsidRPr="00694DF1">
        <w:t xml:space="preserve">а нарушения правил к спортсмену применяются следующие </w:t>
      </w:r>
      <w:r>
        <w:t>санкции</w:t>
      </w:r>
      <w:r w:rsidRPr="00694DF1">
        <w:t xml:space="preserve">: </w:t>
      </w:r>
    </w:p>
    <w:p w:rsidR="00E34BC1" w:rsidRPr="00694DF1" w:rsidRDefault="00E34BC1" w:rsidP="00E34BC1">
      <w:pPr>
        <w:ind w:right="-1" w:firstLine="708"/>
      </w:pPr>
      <w:r w:rsidRPr="00EB1CB1">
        <w:t xml:space="preserve">а) </w:t>
      </w:r>
      <w:r>
        <w:t xml:space="preserve"> Если спортсмен получил з</w:t>
      </w:r>
      <w:r w:rsidRPr="00EB1CB1">
        <w:t>амечание</w:t>
      </w:r>
      <w:r>
        <w:t>,</w:t>
      </w:r>
      <w:r w:rsidRPr="00694DF1">
        <w:t xml:space="preserve"> </w:t>
      </w:r>
      <w:r w:rsidRPr="00EB1CB1">
        <w:t>1</w:t>
      </w:r>
      <w:r w:rsidRPr="00694DF1">
        <w:t xml:space="preserve"> балл </w:t>
      </w:r>
      <w:r>
        <w:t xml:space="preserve">дается </w:t>
      </w:r>
      <w:r w:rsidRPr="00694DF1">
        <w:t>сопернику;</w:t>
      </w:r>
    </w:p>
    <w:p w:rsidR="00E34BC1" w:rsidRPr="00694DF1" w:rsidRDefault="00E34BC1" w:rsidP="00E34BC1">
      <w:pPr>
        <w:ind w:right="-1" w:firstLine="708"/>
      </w:pPr>
      <w:r w:rsidRPr="00EB1CB1">
        <w:t xml:space="preserve">б) </w:t>
      </w:r>
      <w:r>
        <w:t>Если спортсмен получил п</w:t>
      </w:r>
      <w:r w:rsidRPr="00EB1CB1">
        <w:t>редупреждение</w:t>
      </w:r>
      <w:r>
        <w:t>,</w:t>
      </w:r>
      <w:r w:rsidRPr="00694DF1">
        <w:rPr>
          <w:b/>
        </w:rPr>
        <w:t xml:space="preserve"> </w:t>
      </w:r>
      <w:r w:rsidRPr="00EB1CB1">
        <w:t>2</w:t>
      </w:r>
      <w:r w:rsidRPr="00694DF1">
        <w:t xml:space="preserve"> балла </w:t>
      </w:r>
      <w:r>
        <w:t xml:space="preserve">дается </w:t>
      </w:r>
      <w:r w:rsidRPr="00694DF1">
        <w:t>сопернику</w:t>
      </w:r>
      <w:r>
        <w:t>;</w:t>
      </w:r>
      <w:r w:rsidRPr="00694DF1">
        <w:t xml:space="preserve"> </w:t>
      </w:r>
    </w:p>
    <w:p w:rsidR="00E34BC1" w:rsidRPr="00694DF1" w:rsidRDefault="00E34BC1" w:rsidP="00E34BC1">
      <w:pPr>
        <w:tabs>
          <w:tab w:val="num" w:pos="-284"/>
        </w:tabs>
        <w:ind w:left="709" w:right="-1"/>
        <w:rPr>
          <w:i/>
          <w:color w:val="000000"/>
        </w:rPr>
      </w:pPr>
      <w:r>
        <w:rPr>
          <w:i/>
          <w:color w:val="000000"/>
        </w:rPr>
        <w:t>Примечание: Е</w:t>
      </w:r>
      <w:r w:rsidRPr="00694DF1">
        <w:rPr>
          <w:i/>
          <w:color w:val="000000"/>
        </w:rPr>
        <w:t xml:space="preserve">сли спортсмену объявлено предупреждение за нарушение правил, то он начинает поединок, в положении </w:t>
      </w:r>
      <w:r w:rsidRPr="00EB1CB1">
        <w:rPr>
          <w:i/>
          <w:color w:val="000000"/>
        </w:rPr>
        <w:t>сидя</w:t>
      </w:r>
      <w:r w:rsidRPr="00694DF1">
        <w:rPr>
          <w:i/>
          <w:color w:val="000000"/>
        </w:rPr>
        <w:t xml:space="preserve"> лицом к сопернику на расстоянии </w:t>
      </w:r>
      <w:smartTag w:uri="urn:schemas-microsoft-com:office:smarttags" w:element="metricconverter">
        <w:smartTagPr>
          <w:attr w:name="ProductID" w:val="2 метра"/>
        </w:smartTagPr>
        <w:r w:rsidRPr="00EB1CB1">
          <w:rPr>
            <w:i/>
            <w:color w:val="000000"/>
          </w:rPr>
          <w:t>2 метра</w:t>
        </w:r>
      </w:smartTag>
      <w:r w:rsidRPr="00694DF1">
        <w:rPr>
          <w:i/>
          <w:color w:val="000000"/>
        </w:rPr>
        <w:t xml:space="preserve">  (обязательно носки вытянуты, сидит на пятках, руки на бедрах).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i/>
          <w:color w:val="FF0000"/>
        </w:rPr>
        <w:tab/>
      </w:r>
      <w:r w:rsidRPr="00EB1CB1">
        <w:t xml:space="preserve">в) </w:t>
      </w:r>
      <w:r w:rsidRPr="005B6A84">
        <w:t>дисквалификация</w:t>
      </w:r>
      <w:r w:rsidRPr="00694DF1">
        <w:t xml:space="preserve"> – за намеренное совершение нарушений, а также за оскорбительное поведение спортсмена, тренера, секунданта или членов команды по отношению к сопернику или его команде, до начала, во время и по окончании поединка, а также  те же действия по отношению к судейской </w:t>
      </w:r>
      <w:r w:rsidRPr="00694DF1">
        <w:lastRenderedPageBreak/>
        <w:t>коллегии или организаторам</w:t>
      </w:r>
      <w:r>
        <w:t xml:space="preserve"> спортивного соревнования</w:t>
      </w:r>
      <w:r w:rsidRPr="00694DF1">
        <w:t xml:space="preserve">. За систематическое нарушение правил, т.е. набор </w:t>
      </w:r>
      <w:r w:rsidRPr="005B6A84">
        <w:t>3</w:t>
      </w:r>
      <w:r>
        <w:t>-х</w:t>
      </w:r>
      <w:r w:rsidRPr="00694DF1">
        <w:t xml:space="preserve"> и более штрафных баллов.</w:t>
      </w:r>
    </w:p>
    <w:p w:rsidR="00E34BC1" w:rsidRPr="00620AD1" w:rsidRDefault="00E34BC1" w:rsidP="00E34BC1">
      <w:pPr>
        <w:pStyle w:val="21"/>
        <w:tabs>
          <w:tab w:val="num" w:pos="-284"/>
        </w:tabs>
        <w:spacing w:after="0" w:line="240" w:lineRule="auto"/>
        <w:ind w:left="709"/>
        <w:rPr>
          <w:i/>
          <w:color w:val="FF0000"/>
        </w:rPr>
      </w:pPr>
      <w:r>
        <w:rPr>
          <w:i/>
        </w:rPr>
        <w:t>Примечание: С</w:t>
      </w:r>
      <w:r w:rsidRPr="005B6A84">
        <w:rPr>
          <w:i/>
        </w:rPr>
        <w:t xml:space="preserve">портсмен, набравший 3 и более штрафных баллов, дисквалифицируется в </w:t>
      </w:r>
      <w:r>
        <w:rPr>
          <w:i/>
        </w:rPr>
        <w:t>соответствующем поединке</w:t>
      </w:r>
      <w:r w:rsidRPr="005B6A84">
        <w:rPr>
          <w:i/>
        </w:rPr>
        <w:t>, и победа отдается сопернику.</w:t>
      </w:r>
    </w:p>
    <w:p w:rsidR="00E34BC1" w:rsidRDefault="00E34BC1" w:rsidP="00E34BC1">
      <w:pPr>
        <w:tabs>
          <w:tab w:val="num" w:pos="-284"/>
        </w:tabs>
        <w:ind w:right="-1"/>
        <w:jc w:val="center"/>
        <w:rPr>
          <w:b/>
          <w:u w:val="single"/>
        </w:rPr>
      </w:pPr>
    </w:p>
    <w:p w:rsidR="00E34BC1" w:rsidRPr="00FF7241" w:rsidRDefault="00E34BC1" w:rsidP="00E34BC1">
      <w:pPr>
        <w:tabs>
          <w:tab w:val="num" w:pos="-284"/>
        </w:tabs>
        <w:ind w:right="-1"/>
        <w:jc w:val="center"/>
      </w:pPr>
      <w:r>
        <w:t>6. Определение победителей спортивного соревнования, действия спортивных судей</w:t>
      </w:r>
    </w:p>
    <w:p w:rsidR="00E34BC1" w:rsidRDefault="00E34BC1" w:rsidP="00E34BC1">
      <w:pPr>
        <w:tabs>
          <w:tab w:val="num" w:pos="-284"/>
        </w:tabs>
        <w:ind w:right="-1"/>
        <w:jc w:val="center"/>
        <w:rPr>
          <w:b/>
          <w:u w:val="single"/>
        </w:rPr>
      </w:pPr>
    </w:p>
    <w:p w:rsidR="00E34BC1" w:rsidRPr="00694DF1" w:rsidRDefault="00E34BC1" w:rsidP="00E34BC1">
      <w:pPr>
        <w:tabs>
          <w:tab w:val="num" w:pos="-284"/>
        </w:tabs>
        <w:ind w:right="-1"/>
        <w:outlineLvl w:val="0"/>
      </w:pPr>
      <w:r w:rsidRPr="00694DF1">
        <w:rPr>
          <w:b/>
        </w:rPr>
        <w:tab/>
      </w:r>
      <w:r w:rsidRPr="00FF7241">
        <w:t>6.1.</w:t>
      </w:r>
      <w:r w:rsidRPr="00694DF1">
        <w:t xml:space="preserve"> Рефери останавливает  </w:t>
      </w:r>
      <w:r>
        <w:t>поединок</w:t>
      </w:r>
      <w:r w:rsidRPr="00694DF1">
        <w:t>, если:</w:t>
      </w:r>
    </w:p>
    <w:p w:rsidR="00E34BC1" w:rsidRPr="00694DF1" w:rsidRDefault="00E34BC1" w:rsidP="00E34BC1">
      <w:pPr>
        <w:ind w:right="-1" w:firstLine="708"/>
      </w:pPr>
      <w:r>
        <w:t>а)</w:t>
      </w:r>
      <w:r w:rsidRPr="00694DF1">
        <w:t xml:space="preserve"> участнику проведен болевой или удушающий прием;</w:t>
      </w:r>
    </w:p>
    <w:p w:rsidR="00E34BC1" w:rsidRPr="00694DF1" w:rsidRDefault="00E34BC1" w:rsidP="00E34BC1">
      <w:pPr>
        <w:ind w:right="-1" w:firstLine="708"/>
        <w:rPr>
          <w:i/>
        </w:rPr>
      </w:pPr>
      <w:r>
        <w:t>б)</w:t>
      </w:r>
      <w:r w:rsidRPr="00694DF1">
        <w:t xml:space="preserve"> участник нарушил правила;</w:t>
      </w:r>
    </w:p>
    <w:p w:rsidR="00E34BC1" w:rsidRPr="00694DF1" w:rsidRDefault="00E34BC1" w:rsidP="00E34BC1">
      <w:pPr>
        <w:ind w:right="-1" w:firstLine="708"/>
        <w:rPr>
          <w:i/>
        </w:rPr>
      </w:pPr>
      <w:r>
        <w:t>в)</w:t>
      </w:r>
      <w:r w:rsidRPr="00694DF1">
        <w:t xml:space="preserve"> один или оба участника вышли за пределы помоста;</w:t>
      </w:r>
    </w:p>
    <w:p w:rsidR="00E34BC1" w:rsidRPr="00694DF1" w:rsidRDefault="00E34BC1" w:rsidP="00E34BC1">
      <w:pPr>
        <w:ind w:right="-1" w:firstLine="708"/>
        <w:rPr>
          <w:i/>
        </w:rPr>
      </w:pPr>
      <w:r>
        <w:t xml:space="preserve">г) </w:t>
      </w:r>
      <w:r w:rsidRPr="00694DF1">
        <w:t>участник получил травму;</w:t>
      </w:r>
    </w:p>
    <w:p w:rsidR="00E34BC1" w:rsidRPr="00694DF1" w:rsidRDefault="00E34BC1" w:rsidP="00E34BC1">
      <w:pPr>
        <w:ind w:right="-1" w:firstLine="708"/>
        <w:rPr>
          <w:i/>
        </w:rPr>
      </w:pPr>
      <w:proofErr w:type="spellStart"/>
      <w:r>
        <w:t>д</w:t>
      </w:r>
      <w:proofErr w:type="spellEnd"/>
      <w:r>
        <w:t>)</w:t>
      </w:r>
      <w:r w:rsidRPr="00694DF1">
        <w:t xml:space="preserve"> участники находятся в </w:t>
      </w:r>
      <w:r w:rsidRPr="002D182A">
        <w:t>бессвязной</w:t>
      </w:r>
      <w:r w:rsidRPr="00694DF1">
        <w:t xml:space="preserve"> борьбе </w:t>
      </w:r>
      <w:r w:rsidRPr="00FF7241">
        <w:t>более 5 секунд</w:t>
      </w:r>
      <w:r w:rsidRPr="00694DF1">
        <w:rPr>
          <w:i/>
        </w:rPr>
        <w:t xml:space="preserve"> </w:t>
      </w:r>
      <w:r w:rsidRPr="00694DF1">
        <w:t xml:space="preserve"> в стойке и </w:t>
      </w:r>
      <w:r w:rsidRPr="00FF7241">
        <w:t>более 10 секунд</w:t>
      </w:r>
      <w:r w:rsidRPr="00694DF1">
        <w:t xml:space="preserve"> в партере или оба спортсмена не проводят никаких </w:t>
      </w:r>
      <w:r>
        <w:t>оцениваемых</w:t>
      </w:r>
      <w:r w:rsidRPr="00694DF1">
        <w:t xml:space="preserve"> действий в захвате в стойке или партере более 3 секунд;</w:t>
      </w:r>
    </w:p>
    <w:p w:rsidR="00E34BC1" w:rsidRPr="00694DF1" w:rsidRDefault="00E34BC1" w:rsidP="00E34BC1">
      <w:pPr>
        <w:ind w:right="-1" w:firstLine="708"/>
        <w:rPr>
          <w:i/>
        </w:rPr>
      </w:pPr>
      <w:r>
        <w:t xml:space="preserve">е) </w:t>
      </w:r>
      <w:r w:rsidRPr="00694DF1">
        <w:t xml:space="preserve">один или оба участника </w:t>
      </w:r>
      <w:r w:rsidRPr="002D182A">
        <w:t>пассивны</w:t>
      </w:r>
      <w:r w:rsidRPr="00694DF1">
        <w:t xml:space="preserve"> </w:t>
      </w:r>
      <w:r w:rsidRPr="00FF7241">
        <w:t>более 8 секунд</w:t>
      </w:r>
      <w:r w:rsidRPr="00694DF1">
        <w:t>;</w:t>
      </w:r>
    </w:p>
    <w:p w:rsidR="00E34BC1" w:rsidRPr="00694DF1" w:rsidRDefault="00E34BC1" w:rsidP="00E34BC1">
      <w:pPr>
        <w:ind w:right="-1" w:firstLine="708"/>
        <w:rPr>
          <w:i/>
        </w:rPr>
      </w:pPr>
      <w:r>
        <w:t>ж)</w:t>
      </w:r>
      <w:r w:rsidRPr="00694DF1">
        <w:t xml:space="preserve"> спортсмен нанес удар ногой в голову сопернику в партере;</w:t>
      </w:r>
    </w:p>
    <w:p w:rsidR="00E34BC1" w:rsidRPr="00694DF1" w:rsidRDefault="00E34BC1" w:rsidP="00E34BC1">
      <w:pPr>
        <w:ind w:right="-1" w:firstLine="708"/>
      </w:pPr>
      <w:proofErr w:type="spellStart"/>
      <w:r>
        <w:t>з</w:t>
      </w:r>
      <w:proofErr w:type="spellEnd"/>
      <w:r>
        <w:t>)</w:t>
      </w:r>
      <w:r w:rsidRPr="00694DF1">
        <w:t xml:space="preserve"> спортсмен провел безответную серию из 3-х и более ударов в партере (противник не пытается защищаться);</w:t>
      </w:r>
    </w:p>
    <w:p w:rsidR="00E34BC1" w:rsidRPr="00694DF1" w:rsidRDefault="00E34BC1" w:rsidP="00E34BC1">
      <w:pPr>
        <w:ind w:right="-1" w:firstLine="708"/>
      </w:pPr>
      <w:r>
        <w:t>и) в случае нокдауна</w:t>
      </w:r>
      <w:r w:rsidRPr="00694DF1">
        <w:t>;</w:t>
      </w:r>
    </w:p>
    <w:p w:rsidR="00E34BC1" w:rsidRPr="00694DF1" w:rsidRDefault="00E34BC1" w:rsidP="00E34BC1">
      <w:pPr>
        <w:ind w:right="-1" w:firstLine="708"/>
      </w:pPr>
      <w:r>
        <w:t>к) в случае нокаута</w:t>
      </w:r>
      <w:r w:rsidRPr="00694DF1">
        <w:t>;</w:t>
      </w:r>
    </w:p>
    <w:p w:rsidR="00E34BC1" w:rsidRPr="00694DF1" w:rsidRDefault="00E34BC1" w:rsidP="00E34BC1">
      <w:pPr>
        <w:ind w:right="-1" w:firstLine="708"/>
      </w:pPr>
      <w:r>
        <w:t>л)</w:t>
      </w:r>
      <w:r w:rsidRPr="00694DF1">
        <w:t xml:space="preserve"> истекло время поединка.</w:t>
      </w:r>
    </w:p>
    <w:p w:rsidR="00E34BC1" w:rsidRPr="00694DF1" w:rsidRDefault="00E34BC1" w:rsidP="00E34BC1">
      <w:pPr>
        <w:ind w:right="-1"/>
      </w:pPr>
      <w:r w:rsidRPr="00694DF1">
        <w:t xml:space="preserve"> </w:t>
      </w:r>
      <w:r w:rsidRPr="00694DF1">
        <w:rPr>
          <w:b/>
        </w:rPr>
        <w:tab/>
      </w:r>
      <w:r w:rsidRPr="00C31DCF">
        <w:t>6.2.</w:t>
      </w:r>
      <w:r w:rsidRPr="00694DF1">
        <w:t xml:space="preserve"> Старший судья должен остановить </w:t>
      </w:r>
      <w:r>
        <w:t>поединок</w:t>
      </w:r>
      <w:r w:rsidRPr="00694DF1">
        <w:t>, если:</w:t>
      </w:r>
    </w:p>
    <w:p w:rsidR="00E34BC1" w:rsidRPr="00694DF1" w:rsidRDefault="00E34BC1" w:rsidP="00E34BC1">
      <w:pPr>
        <w:ind w:right="-1" w:firstLine="708"/>
      </w:pPr>
      <w:r>
        <w:t xml:space="preserve">а) </w:t>
      </w:r>
      <w:r w:rsidRPr="00694DF1">
        <w:t>он или другие судьи усмотрели опасность в бою;</w:t>
      </w:r>
    </w:p>
    <w:p w:rsidR="00E34BC1" w:rsidRPr="00694DF1" w:rsidRDefault="00E34BC1" w:rsidP="00E34BC1">
      <w:pPr>
        <w:ind w:right="-1" w:firstLine="708"/>
        <w:rPr>
          <w:i/>
        </w:rPr>
      </w:pPr>
      <w:r>
        <w:t>б)</w:t>
      </w:r>
      <w:r w:rsidRPr="00694DF1">
        <w:t xml:space="preserve"> участник набрал </w:t>
      </w:r>
      <w:r w:rsidRPr="00C31DCF">
        <w:t>более 4 штрафных</w:t>
      </w:r>
      <w:r w:rsidRPr="00694DF1">
        <w:t xml:space="preserve"> баллов.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tab/>
        <w:t xml:space="preserve">Поединок также </w:t>
      </w:r>
      <w:r w:rsidRPr="00694DF1">
        <w:t>может быть остановлен вследствие объективных причин (освещение, арена, беспорядки на трибунах и т. д.).</w:t>
      </w:r>
    </w:p>
    <w:p w:rsidR="00E34BC1" w:rsidRPr="00155C6E" w:rsidRDefault="00E34BC1" w:rsidP="00E34BC1">
      <w:pPr>
        <w:pStyle w:val="a5"/>
        <w:tabs>
          <w:tab w:val="num" w:pos="-284"/>
        </w:tabs>
        <w:ind w:left="0" w:right="-1"/>
        <w:jc w:val="both"/>
        <w:rPr>
          <w:sz w:val="28"/>
          <w:szCs w:val="28"/>
        </w:rPr>
      </w:pPr>
      <w:r w:rsidRPr="00155C6E">
        <w:rPr>
          <w:sz w:val="28"/>
          <w:szCs w:val="28"/>
        </w:rPr>
        <w:tab/>
        <w:t>6.3. Досрочная победа присуждается:</w:t>
      </w:r>
    </w:p>
    <w:p w:rsidR="00E34BC1" w:rsidRPr="00694DF1" w:rsidRDefault="00E34BC1" w:rsidP="00E34BC1">
      <w:pPr>
        <w:pStyle w:val="a5"/>
        <w:tabs>
          <w:tab w:val="num" w:pos="-284"/>
        </w:tabs>
        <w:ind w:left="0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55C6E">
        <w:rPr>
          <w:sz w:val="28"/>
          <w:szCs w:val="28"/>
        </w:rPr>
        <w:t>а) в</w:t>
      </w:r>
      <w:r w:rsidRPr="00694DF1">
        <w:rPr>
          <w:sz w:val="28"/>
          <w:szCs w:val="28"/>
        </w:rPr>
        <w:t>виду явного преимущества одной из сторон</w:t>
      </w:r>
      <w:r>
        <w:rPr>
          <w:sz w:val="28"/>
          <w:szCs w:val="28"/>
        </w:rPr>
        <w:t xml:space="preserve"> по решению старшего судьи;</w:t>
      </w:r>
    </w:p>
    <w:p w:rsidR="00E34BC1" w:rsidRPr="00694DF1" w:rsidRDefault="00E34BC1" w:rsidP="00E34BC1">
      <w:pPr>
        <w:pStyle w:val="a5"/>
        <w:tabs>
          <w:tab w:val="num" w:pos="-28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Pr="00694DF1">
        <w:rPr>
          <w:sz w:val="28"/>
          <w:szCs w:val="28"/>
        </w:rPr>
        <w:t xml:space="preserve">если в течение боя </w:t>
      </w:r>
      <w:r>
        <w:rPr>
          <w:sz w:val="28"/>
          <w:szCs w:val="28"/>
        </w:rPr>
        <w:t>спортсмен</w:t>
      </w:r>
      <w:r w:rsidRPr="00694DF1">
        <w:rPr>
          <w:sz w:val="28"/>
          <w:szCs w:val="28"/>
        </w:rPr>
        <w:t xml:space="preserve"> </w:t>
      </w:r>
      <w:r w:rsidRPr="00155C6E">
        <w:rPr>
          <w:sz w:val="28"/>
          <w:szCs w:val="28"/>
        </w:rPr>
        <w:t>провел 3 действия,</w:t>
      </w:r>
      <w:r w:rsidRPr="00694DF1">
        <w:rPr>
          <w:sz w:val="28"/>
          <w:szCs w:val="28"/>
        </w:rPr>
        <w:t xml:space="preserve"> </w:t>
      </w:r>
      <w:proofErr w:type="gramStart"/>
      <w:r w:rsidRPr="00694DF1">
        <w:rPr>
          <w:sz w:val="28"/>
          <w:szCs w:val="28"/>
        </w:rPr>
        <w:t>оцененных</w:t>
      </w:r>
      <w:proofErr w:type="gramEnd"/>
      <w:r w:rsidRPr="00694DF1">
        <w:rPr>
          <w:sz w:val="28"/>
          <w:szCs w:val="28"/>
        </w:rPr>
        <w:t xml:space="preserve"> </w:t>
      </w:r>
      <w:r w:rsidRPr="00155C6E">
        <w:rPr>
          <w:sz w:val="28"/>
          <w:szCs w:val="28"/>
        </w:rPr>
        <w:t>в 3 балла</w:t>
      </w:r>
      <w:r w:rsidRPr="00694DF1">
        <w:rPr>
          <w:sz w:val="28"/>
          <w:szCs w:val="28"/>
        </w:rPr>
        <w:t xml:space="preserve"> каждое.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 w:rsidRPr="00694DF1">
        <w:rPr>
          <w:b/>
        </w:rPr>
        <w:tab/>
      </w:r>
      <w:r w:rsidRPr="00155C6E">
        <w:t>в)</w:t>
      </w:r>
      <w:r w:rsidRPr="00694DF1">
        <w:t xml:space="preserve"> </w:t>
      </w:r>
      <w:r>
        <w:t>ес</w:t>
      </w:r>
      <w:r w:rsidRPr="00694DF1">
        <w:t xml:space="preserve">ли противник получил </w:t>
      </w:r>
      <w:r w:rsidRPr="00155C6E">
        <w:t>2-й нокдаун в голову.</w:t>
      </w:r>
    </w:p>
    <w:p w:rsidR="00E34BC1" w:rsidRPr="00694DF1" w:rsidRDefault="00E34BC1" w:rsidP="00E34BC1">
      <w:pPr>
        <w:pStyle w:val="a5"/>
        <w:tabs>
          <w:tab w:val="num" w:pos="-284"/>
        </w:tabs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г) если противник получил нокаут;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>
        <w:rPr>
          <w:b/>
        </w:rPr>
        <w:tab/>
      </w:r>
      <w:proofErr w:type="spellStart"/>
      <w:r>
        <w:t>д</w:t>
      </w:r>
      <w:proofErr w:type="spellEnd"/>
      <w:r>
        <w:t xml:space="preserve">) если спортсмен </w:t>
      </w:r>
      <w:r w:rsidRPr="00694DF1">
        <w:t xml:space="preserve">не может продолжать бой из-за применения против него </w:t>
      </w:r>
      <w:r w:rsidRPr="00155C6E">
        <w:t>запрещенного приема;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>е) е</w:t>
      </w:r>
      <w:r w:rsidRPr="00694DF1">
        <w:t xml:space="preserve">сли противник </w:t>
      </w:r>
      <w:r w:rsidRPr="00155C6E">
        <w:t>3 раза</w:t>
      </w:r>
      <w:r w:rsidRPr="00694DF1">
        <w:t xml:space="preserve"> вышел за пределы помоста</w:t>
      </w:r>
      <w:r>
        <w:t>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>
        <w:rPr>
          <w:b/>
        </w:rPr>
        <w:tab/>
      </w:r>
      <w:r>
        <w:t>ж)</w:t>
      </w:r>
      <w:r w:rsidRPr="00694DF1">
        <w:t xml:space="preserve"> </w:t>
      </w:r>
      <w:r>
        <w:t>е</w:t>
      </w:r>
      <w:r w:rsidRPr="00694DF1">
        <w:t xml:space="preserve">сли противник </w:t>
      </w:r>
      <w:r w:rsidRPr="00155C6E">
        <w:t>дисквалифицирован.</w:t>
      </w:r>
    </w:p>
    <w:p w:rsidR="00E34BC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proofErr w:type="spellStart"/>
      <w:r>
        <w:t>з</w:t>
      </w:r>
      <w:proofErr w:type="spellEnd"/>
      <w:r>
        <w:t>) е</w:t>
      </w:r>
      <w:r w:rsidRPr="00694DF1">
        <w:t xml:space="preserve">сли противник </w:t>
      </w:r>
      <w:r w:rsidRPr="00155C6E">
        <w:t>отказался продолжать поединок</w:t>
      </w:r>
      <w:r w:rsidRPr="00694DF1">
        <w:t xml:space="preserve"> (проведен болевой или удушающий прием). </w:t>
      </w:r>
    </w:p>
    <w:p w:rsidR="00E34BC1" w:rsidRPr="00155C6E" w:rsidRDefault="00E34BC1" w:rsidP="00E34BC1">
      <w:pPr>
        <w:tabs>
          <w:tab w:val="num" w:pos="-284"/>
        </w:tabs>
        <w:ind w:left="709" w:right="-1"/>
        <w:rPr>
          <w:i/>
        </w:rPr>
      </w:pPr>
      <w:r w:rsidRPr="00155C6E">
        <w:rPr>
          <w:i/>
        </w:rPr>
        <w:t xml:space="preserve">Примечание: В соревнованиях до 18 лет при проведении болевого приема на локтевой сустав достаточно правильного разгиба руки на угол более 90 градусов, это </w:t>
      </w:r>
      <w:proofErr w:type="gramStart"/>
      <w:r w:rsidRPr="00155C6E">
        <w:rPr>
          <w:i/>
        </w:rPr>
        <w:t xml:space="preserve">считается проведенным болевым </w:t>
      </w:r>
      <w:r>
        <w:rPr>
          <w:i/>
        </w:rPr>
        <w:t xml:space="preserve">приемом </w:t>
      </w:r>
      <w:r w:rsidRPr="00155C6E">
        <w:rPr>
          <w:i/>
        </w:rPr>
        <w:lastRenderedPageBreak/>
        <w:t>даже если участник не отказался</w:t>
      </w:r>
      <w:proofErr w:type="gramEnd"/>
      <w:r w:rsidRPr="00155C6E">
        <w:rPr>
          <w:i/>
        </w:rPr>
        <w:t xml:space="preserve"> продолжать поединок голосом или хлопком.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>и) е</w:t>
      </w:r>
      <w:r w:rsidRPr="00694DF1">
        <w:t xml:space="preserve">сли противник получил </w:t>
      </w:r>
      <w:r w:rsidRPr="00155C6E">
        <w:t>более 4 штрафных</w:t>
      </w:r>
      <w:r w:rsidRPr="00694DF1">
        <w:t xml:space="preserve"> балл</w:t>
      </w:r>
      <w:r>
        <w:t>ов</w:t>
      </w:r>
      <w:r w:rsidRPr="00694DF1">
        <w:t>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>к) п</w:t>
      </w:r>
      <w:r w:rsidRPr="00694DF1">
        <w:t xml:space="preserve">ри </w:t>
      </w:r>
      <w:r w:rsidRPr="00155C6E">
        <w:t>отказе тренера</w:t>
      </w:r>
      <w:r w:rsidRPr="00694DF1">
        <w:t xml:space="preserve"> </w:t>
      </w:r>
      <w:r>
        <w:t>(</w:t>
      </w:r>
      <w:r w:rsidRPr="00694DF1">
        <w:t>секунданта</w:t>
      </w:r>
      <w:r>
        <w:t>)</w:t>
      </w:r>
      <w:r w:rsidRPr="00694DF1">
        <w:t xml:space="preserve"> </w:t>
      </w:r>
      <w:r>
        <w:t xml:space="preserve">противника от продолжения поединка </w:t>
      </w:r>
      <w:r w:rsidRPr="00694DF1">
        <w:t>(выброшено полотенце).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tab/>
        <w:t>л) если</w:t>
      </w:r>
      <w:r w:rsidRPr="00694DF1">
        <w:t xml:space="preserve"> </w:t>
      </w:r>
      <w:r>
        <w:t>противник</w:t>
      </w:r>
      <w:r w:rsidRPr="00694DF1">
        <w:t xml:space="preserve"> </w:t>
      </w:r>
      <w:r w:rsidRPr="00155C6E">
        <w:t>снят врачом</w:t>
      </w:r>
      <w:r w:rsidRPr="00694DF1">
        <w:t xml:space="preserve"> из-за травмы, </w:t>
      </w:r>
      <w:r>
        <w:t xml:space="preserve">полученной </w:t>
      </w:r>
      <w:r w:rsidRPr="00694DF1">
        <w:t>без применения запрещенных действий</w:t>
      </w:r>
      <w:r>
        <w:t>.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left="709" w:right="-1"/>
        <w:rPr>
          <w:i/>
          <w:color w:val="000000"/>
        </w:rPr>
      </w:pPr>
      <w:r w:rsidRPr="00807F71">
        <w:rPr>
          <w:i/>
          <w:color w:val="000000"/>
        </w:rPr>
        <w:t xml:space="preserve">Примечание: </w:t>
      </w:r>
    </w:p>
    <w:p w:rsidR="00E34BC1" w:rsidRPr="00807F71" w:rsidRDefault="00E34BC1" w:rsidP="00E34BC1">
      <w:pPr>
        <w:shd w:val="clear" w:color="auto" w:fill="FFFFFF"/>
        <w:autoSpaceDE w:val="0"/>
        <w:autoSpaceDN w:val="0"/>
        <w:adjustRightInd w:val="0"/>
        <w:ind w:left="709" w:right="-1"/>
        <w:rPr>
          <w:i/>
        </w:rPr>
      </w:pPr>
      <w:r>
        <w:rPr>
          <w:i/>
          <w:color w:val="000000"/>
        </w:rPr>
        <w:t>- н</w:t>
      </w:r>
      <w:r w:rsidRPr="00807F71">
        <w:rPr>
          <w:i/>
          <w:color w:val="000000"/>
        </w:rPr>
        <w:t>аличие травмы, ее тяжесть и возможность продолжать бой определяет врач соревнований.</w:t>
      </w:r>
    </w:p>
    <w:p w:rsidR="00E34BC1" w:rsidRPr="00807F71" w:rsidRDefault="00E34BC1" w:rsidP="00E34BC1">
      <w:pPr>
        <w:shd w:val="clear" w:color="auto" w:fill="FFFFFF"/>
        <w:autoSpaceDE w:val="0"/>
        <w:autoSpaceDN w:val="0"/>
        <w:adjustRightInd w:val="0"/>
        <w:ind w:left="709" w:right="-1"/>
        <w:rPr>
          <w:i/>
        </w:rPr>
      </w:pPr>
      <w:r>
        <w:rPr>
          <w:i/>
          <w:color w:val="000000"/>
        </w:rPr>
        <w:t>- о</w:t>
      </w:r>
      <w:r w:rsidRPr="00807F71">
        <w:rPr>
          <w:i/>
          <w:color w:val="000000"/>
        </w:rPr>
        <w:t>свобождение от поединков может быть дано только главным судьей или его заместителем на основании заключения врача.</w:t>
      </w:r>
    </w:p>
    <w:p w:rsidR="00E34BC1" w:rsidRPr="00807F71" w:rsidRDefault="00E34BC1" w:rsidP="00E34BC1">
      <w:pPr>
        <w:shd w:val="clear" w:color="auto" w:fill="FFFFFF"/>
        <w:autoSpaceDE w:val="0"/>
        <w:autoSpaceDN w:val="0"/>
        <w:adjustRightInd w:val="0"/>
        <w:ind w:left="709" w:right="-1"/>
        <w:rPr>
          <w:i/>
        </w:rPr>
      </w:pPr>
      <w:r>
        <w:rPr>
          <w:i/>
          <w:color w:val="000000"/>
        </w:rPr>
        <w:t>- с</w:t>
      </w:r>
      <w:r w:rsidRPr="00807F71">
        <w:rPr>
          <w:i/>
          <w:color w:val="000000"/>
        </w:rPr>
        <w:t>портсмен, по чьей вине наносится травма вследствие проведения запрещенного приема, в результате чего соперник не может продолжать бой, дисквалифицируется  на данный поединок и ему засчитывается поражение в данном бою (но он продолжает соревнования согласно сетке боев), а его сопернику чистая победа.</w:t>
      </w:r>
    </w:p>
    <w:p w:rsidR="00E34BC1" w:rsidRPr="00807F71" w:rsidRDefault="00E34BC1" w:rsidP="00E34BC1">
      <w:pPr>
        <w:shd w:val="clear" w:color="auto" w:fill="FFFFFF"/>
        <w:autoSpaceDE w:val="0"/>
        <w:autoSpaceDN w:val="0"/>
        <w:adjustRightInd w:val="0"/>
        <w:ind w:left="709" w:right="-1"/>
        <w:rPr>
          <w:i/>
        </w:rPr>
      </w:pPr>
      <w:r>
        <w:rPr>
          <w:i/>
          <w:color w:val="000000"/>
        </w:rPr>
        <w:t>- е</w:t>
      </w:r>
      <w:r w:rsidRPr="00807F71">
        <w:rPr>
          <w:i/>
          <w:color w:val="000000"/>
        </w:rPr>
        <w:t>сли спортсмен получил травму не по вине соперника и не может продолжать бой, ему засчитывается поражение. Его сопернику присуждается чистая победа.</w:t>
      </w:r>
    </w:p>
    <w:p w:rsidR="00E34BC1" w:rsidRPr="00807F71" w:rsidRDefault="00E34BC1" w:rsidP="00E34BC1">
      <w:pPr>
        <w:shd w:val="clear" w:color="auto" w:fill="FFFFFF"/>
        <w:autoSpaceDE w:val="0"/>
        <w:autoSpaceDN w:val="0"/>
        <w:adjustRightInd w:val="0"/>
        <w:ind w:left="709" w:right="-1"/>
        <w:rPr>
          <w:i/>
          <w:color w:val="000000"/>
        </w:rPr>
      </w:pPr>
      <w:r>
        <w:rPr>
          <w:i/>
          <w:color w:val="000000"/>
        </w:rPr>
        <w:t>- е</w:t>
      </w:r>
      <w:r w:rsidRPr="00807F71">
        <w:rPr>
          <w:i/>
          <w:color w:val="000000"/>
        </w:rPr>
        <w:t>сли оба спортсмена одновременно получили травмы и не могут продолжать поединок (виноваты обоюдно), то победителем объявляется участник</w:t>
      </w:r>
      <w:r>
        <w:rPr>
          <w:i/>
          <w:color w:val="000000"/>
        </w:rPr>
        <w:t>,</w:t>
      </w:r>
      <w:r w:rsidRPr="00807F71">
        <w:rPr>
          <w:i/>
          <w:color w:val="000000"/>
        </w:rPr>
        <w:t xml:space="preserve"> у которого больше баллов.</w:t>
      </w:r>
    </w:p>
    <w:p w:rsidR="00E34BC1" w:rsidRPr="008B560F" w:rsidRDefault="00E34BC1" w:rsidP="00E34BC1">
      <w:pPr>
        <w:tabs>
          <w:tab w:val="num" w:pos="-284"/>
        </w:tabs>
        <w:ind w:right="-1"/>
      </w:pPr>
      <w:r>
        <w:tab/>
      </w:r>
      <w:r w:rsidRPr="008B560F">
        <w:t>6.4. Определение победителя и проигравшего.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а) </w:t>
      </w:r>
      <w:r w:rsidRPr="00694DF1">
        <w:t xml:space="preserve">Результат боя определяется оценками боковых судей, но окончательное решение принимает старший судья, демонстрируя его поднятием </w:t>
      </w:r>
      <w:proofErr w:type="gramStart"/>
      <w:r w:rsidRPr="00694DF1">
        <w:t>такого</w:t>
      </w:r>
      <w:proofErr w:type="gramEnd"/>
      <w:r w:rsidRPr="00694DF1">
        <w:t xml:space="preserve"> же цветного диска, как и у боковых судей.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 xml:space="preserve"> </w:t>
      </w:r>
      <w:r w:rsidRPr="00694DF1">
        <w:rPr>
          <w:b/>
        </w:rPr>
        <w:tab/>
      </w:r>
      <w:r>
        <w:t xml:space="preserve">б) </w:t>
      </w:r>
      <w:r w:rsidRPr="00694DF1">
        <w:t>В случае, если старший судья не согласен с решением боковых судей, он может подозвать их к столу главной судейской коллегии для уточнения результатов, и только после этого поднять цветной диск, указав победителя.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>
        <w:t xml:space="preserve">в) </w:t>
      </w:r>
      <w:r w:rsidRPr="00694DF1">
        <w:t>Если результат боя ничейный после всех раундов, то старший судья объявит победителя исходя из того:</w:t>
      </w:r>
    </w:p>
    <w:p w:rsidR="00E34BC1" w:rsidRPr="00694DF1" w:rsidRDefault="00E34BC1" w:rsidP="00E34BC1">
      <w:pPr>
        <w:ind w:right="-1" w:firstLine="708"/>
        <w:rPr>
          <w:b/>
        </w:rPr>
      </w:pPr>
      <w:r w:rsidRPr="00694DF1">
        <w:t xml:space="preserve">- кто провел действие, </w:t>
      </w:r>
      <w:r w:rsidRPr="008B560F">
        <w:t>приведшее к нокдауну;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>
        <w:tab/>
      </w:r>
      <w:r w:rsidRPr="00694DF1">
        <w:t xml:space="preserve">- у кого </w:t>
      </w:r>
      <w:r w:rsidRPr="008B560F">
        <w:t>меньше замечаний и предупреждений;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>
        <w:rPr>
          <w:b/>
        </w:rPr>
        <w:tab/>
      </w:r>
      <w:r w:rsidRPr="00694DF1">
        <w:rPr>
          <w:b/>
        </w:rPr>
        <w:t xml:space="preserve">- </w:t>
      </w:r>
      <w:r w:rsidRPr="00694DF1">
        <w:t>у кого больше</w:t>
      </w:r>
      <w:r w:rsidRPr="00694DF1">
        <w:rPr>
          <w:b/>
        </w:rPr>
        <w:t xml:space="preserve"> </w:t>
      </w:r>
      <w:r w:rsidRPr="008B560F">
        <w:t>«трех» балловых оценок;</w:t>
      </w:r>
      <w:r w:rsidRPr="00694DF1">
        <w:rPr>
          <w:b/>
        </w:rPr>
        <w:t xml:space="preserve"> </w:t>
      </w:r>
    </w:p>
    <w:p w:rsidR="00E34BC1" w:rsidRPr="00694DF1" w:rsidRDefault="00E34BC1" w:rsidP="00E34BC1">
      <w:pPr>
        <w:ind w:right="-1" w:firstLine="708"/>
      </w:pPr>
      <w:r w:rsidRPr="00694DF1">
        <w:t xml:space="preserve">- у кого </w:t>
      </w:r>
      <w:r w:rsidRPr="008B560F">
        <w:t>меньше вес</w:t>
      </w:r>
      <w:r w:rsidRPr="00694DF1">
        <w:t>, согласно официальному взвешиванию.</w:t>
      </w:r>
    </w:p>
    <w:p w:rsidR="00E34BC1" w:rsidRPr="008B560F" w:rsidRDefault="00E34BC1" w:rsidP="00E34BC1">
      <w:pPr>
        <w:tabs>
          <w:tab w:val="num" w:pos="-284"/>
        </w:tabs>
        <w:ind w:right="-1"/>
      </w:pPr>
      <w:r w:rsidRPr="008B560F">
        <w:tab/>
        <w:t>6.5. Определение места участника.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 xml:space="preserve">а) </w:t>
      </w:r>
      <w:r w:rsidRPr="00694DF1">
        <w:t>В соревнованиях с выбыванием после первого поражения места распределяются в порядке выбывания. При круговой системе победителем является спортсмен</w:t>
      </w:r>
      <w:r>
        <w:t>,</w:t>
      </w:r>
      <w:r w:rsidRPr="00694DF1">
        <w:t xml:space="preserve"> одержавший больше побед.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 xml:space="preserve">б) </w:t>
      </w:r>
      <w:r w:rsidRPr="00694DF1">
        <w:t>Если все показатели совпадут, то оба спортсмена занимают высшее место. В этом случае последующее место не присуждается.</w:t>
      </w:r>
    </w:p>
    <w:p w:rsidR="00E34BC1" w:rsidRPr="00694DF1" w:rsidRDefault="00E34BC1" w:rsidP="00E34BC1">
      <w:pPr>
        <w:tabs>
          <w:tab w:val="num" w:pos="-284"/>
        </w:tabs>
        <w:ind w:right="-1"/>
        <w:jc w:val="center"/>
        <w:rPr>
          <w:b/>
          <w:u w:val="single"/>
        </w:rPr>
      </w:pPr>
    </w:p>
    <w:p w:rsidR="00E34BC1" w:rsidRDefault="00E34BC1" w:rsidP="00E34BC1">
      <w:pPr>
        <w:tabs>
          <w:tab w:val="num" w:pos="-284"/>
        </w:tabs>
        <w:ind w:right="-1"/>
        <w:jc w:val="center"/>
      </w:pPr>
      <w:r w:rsidRPr="00C320F3">
        <w:t>7. Спортивная экипировка спортсменов</w:t>
      </w:r>
      <w:r>
        <w:t>,</w:t>
      </w:r>
      <w:r w:rsidRPr="00C320F3">
        <w:t xml:space="preserve"> </w:t>
      </w:r>
    </w:p>
    <w:p w:rsidR="00E34BC1" w:rsidRPr="00C320F3" w:rsidRDefault="00E34BC1" w:rsidP="00E34BC1">
      <w:pPr>
        <w:tabs>
          <w:tab w:val="num" w:pos="-284"/>
        </w:tabs>
        <w:ind w:right="-1"/>
        <w:jc w:val="center"/>
      </w:pPr>
      <w:r w:rsidRPr="00C320F3">
        <w:lastRenderedPageBreak/>
        <w:t xml:space="preserve">форма одежды тренеров и спортивных судей </w:t>
      </w:r>
    </w:p>
    <w:p w:rsidR="00E34BC1" w:rsidRDefault="00E34BC1" w:rsidP="00E34BC1">
      <w:pPr>
        <w:tabs>
          <w:tab w:val="num" w:pos="-284"/>
        </w:tabs>
        <w:ind w:right="-1"/>
        <w:rPr>
          <w:b/>
        </w:rPr>
      </w:pPr>
    </w:p>
    <w:p w:rsidR="00E34BC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 xml:space="preserve">7.1. Тренеры, представители и спортивные судьи во время спортивного соревнования </w:t>
      </w:r>
      <w:r w:rsidRPr="00694DF1">
        <w:t xml:space="preserve">должны </w:t>
      </w:r>
      <w:r>
        <w:t>быть одеты следующим образом</w:t>
      </w:r>
      <w:r w:rsidRPr="00694DF1">
        <w:t>:</w:t>
      </w:r>
    </w:p>
    <w:p w:rsidR="00E34BC1" w:rsidRDefault="00E34BC1" w:rsidP="00E34BC1">
      <w:pPr>
        <w:tabs>
          <w:tab w:val="num" w:pos="-284"/>
        </w:tabs>
        <w:ind w:right="-1"/>
        <w:rPr>
          <w:b/>
        </w:rPr>
      </w:pPr>
      <w:r>
        <w:tab/>
        <w:t>а)</w:t>
      </w:r>
      <w:r w:rsidRPr="00694DF1">
        <w:t xml:space="preserve"> тренеры </w:t>
      </w:r>
      <w:r>
        <w:t>и представители –</w:t>
      </w:r>
      <w:r w:rsidRPr="00C320F3">
        <w:t xml:space="preserve"> спортивный костюм;</w:t>
      </w:r>
    </w:p>
    <w:p w:rsidR="00E34BC1" w:rsidRPr="00694DF1" w:rsidRDefault="00E34BC1" w:rsidP="00E34BC1">
      <w:pPr>
        <w:tabs>
          <w:tab w:val="num" w:pos="-284"/>
        </w:tabs>
        <w:ind w:right="-1"/>
        <w:rPr>
          <w:b/>
        </w:rPr>
      </w:pPr>
      <w:r>
        <w:tab/>
        <w:t>б)</w:t>
      </w:r>
      <w:r w:rsidRPr="00694DF1">
        <w:t xml:space="preserve"> </w:t>
      </w:r>
      <w:r>
        <w:t xml:space="preserve">спортивные судьи – в </w:t>
      </w:r>
      <w:r w:rsidRPr="00C320F3">
        <w:t>форму, утвержденную общероссийской спортивной федерацией по всестилевому каратэ.</w:t>
      </w:r>
      <w:r>
        <w:rPr>
          <w:b/>
        </w:rPr>
        <w:t xml:space="preserve"> </w:t>
      </w:r>
    </w:p>
    <w:p w:rsidR="00E34BC1" w:rsidRPr="00694DF1" w:rsidRDefault="00E34BC1" w:rsidP="00E34BC1">
      <w:pPr>
        <w:tabs>
          <w:tab w:val="num" w:pos="-284"/>
        </w:tabs>
        <w:ind w:right="-1"/>
      </w:pPr>
      <w:r>
        <w:rPr>
          <w:b/>
        </w:rPr>
        <w:tab/>
      </w:r>
      <w:r>
        <w:t xml:space="preserve">7.2. Спортсмены </w:t>
      </w:r>
      <w:r w:rsidRPr="00694DF1">
        <w:t xml:space="preserve">выступают без обуви в </w:t>
      </w:r>
      <w:r>
        <w:t xml:space="preserve">кимоно </w:t>
      </w:r>
      <w:r w:rsidRPr="00694DF1">
        <w:t xml:space="preserve">черного, синего или белого цвета, а также должны </w:t>
      </w:r>
      <w:r>
        <w:t>использовать следующую экипировку</w:t>
      </w:r>
      <w:r w:rsidRPr="00694DF1">
        <w:t>:</w:t>
      </w:r>
    </w:p>
    <w:p w:rsidR="00E34BC1" w:rsidRPr="00E24489" w:rsidRDefault="00E34BC1" w:rsidP="00E34BC1">
      <w:pPr>
        <w:ind w:right="-1" w:firstLine="708"/>
      </w:pPr>
      <w:r w:rsidRPr="00E24489">
        <w:t>а) бандаж (одевается под штаны);</w:t>
      </w:r>
    </w:p>
    <w:p w:rsidR="00E34BC1" w:rsidRPr="00E24489" w:rsidRDefault="00E34BC1" w:rsidP="00E34BC1">
      <w:pPr>
        <w:ind w:right="-1" w:firstLine="708"/>
      </w:pPr>
      <w:r w:rsidRPr="00E24489">
        <w:t>б) перчатки 8 унций с открытыми пальцами или боксерские перчатки, что определяется положением (регламентом) спортивного соревнования;</w:t>
      </w:r>
    </w:p>
    <w:p w:rsidR="00E34BC1" w:rsidRPr="00E24489" w:rsidRDefault="00E34BC1" w:rsidP="00E34BC1">
      <w:pPr>
        <w:ind w:right="-1" w:firstLine="708"/>
      </w:pPr>
      <w:r w:rsidRPr="00E24489">
        <w:t>в) жилет на корпус (красного или синего цвета в зависимости от цвета угла);</w:t>
      </w:r>
    </w:p>
    <w:p w:rsidR="00E34BC1" w:rsidRPr="00E24489" w:rsidRDefault="00E34BC1" w:rsidP="00E34BC1">
      <w:pPr>
        <w:ind w:right="-1" w:firstLine="708"/>
      </w:pPr>
      <w:r w:rsidRPr="00E24489">
        <w:t>г) шлем на голову с пластиковой (не сплошн</w:t>
      </w:r>
      <w:r>
        <w:t>ой</w:t>
      </w:r>
      <w:r w:rsidRPr="00E24489">
        <w:t>) или стальной маской или без маски, что определяется положением (регламентом) спортивного соревнования;</w:t>
      </w:r>
    </w:p>
    <w:p w:rsidR="00E34BC1" w:rsidRPr="00E24489" w:rsidRDefault="00E34BC1" w:rsidP="00E34BC1">
      <w:pPr>
        <w:ind w:right="-1" w:firstLine="708"/>
      </w:pPr>
      <w:proofErr w:type="spellStart"/>
      <w:r w:rsidRPr="00E24489">
        <w:t>д</w:t>
      </w:r>
      <w:proofErr w:type="spellEnd"/>
      <w:r w:rsidRPr="00E24489">
        <w:t>) накладки на голень и стопу</w:t>
      </w:r>
      <w:r>
        <w:t>;</w:t>
      </w:r>
    </w:p>
    <w:p w:rsidR="00E34BC1" w:rsidRPr="00E24489" w:rsidRDefault="00E34BC1" w:rsidP="00E34BC1">
      <w:pPr>
        <w:ind w:right="-1" w:firstLine="708"/>
      </w:pPr>
      <w:r w:rsidRPr="00E24489">
        <w:t xml:space="preserve">е) накладки на предплечья, на колено и локоть </w:t>
      </w:r>
      <w:r>
        <w:t xml:space="preserve">– </w:t>
      </w:r>
      <w:r w:rsidRPr="00E24489">
        <w:t>по желанию</w:t>
      </w:r>
      <w:r>
        <w:t>;</w:t>
      </w:r>
    </w:p>
    <w:p w:rsidR="00E34BC1" w:rsidRPr="00E24489" w:rsidRDefault="00E34BC1" w:rsidP="00E34BC1">
      <w:pPr>
        <w:ind w:right="-1" w:firstLine="708"/>
      </w:pPr>
      <w:r w:rsidRPr="00E24489">
        <w:t>ж) капу – защиту для зубов</w:t>
      </w:r>
      <w:r>
        <w:t>.</w:t>
      </w:r>
    </w:p>
    <w:p w:rsidR="00E34BC1" w:rsidRPr="00694DF1" w:rsidRDefault="00E34BC1" w:rsidP="00E34BC1">
      <w:pPr>
        <w:ind w:right="-1"/>
      </w:pPr>
      <w:r>
        <w:rPr>
          <w:b/>
        </w:rPr>
        <w:t xml:space="preserve"> </w:t>
      </w:r>
      <w:r>
        <w:rPr>
          <w:b/>
        </w:rPr>
        <w:tab/>
      </w:r>
      <w:r w:rsidRPr="00E24489">
        <w:t xml:space="preserve">7.3. </w:t>
      </w:r>
      <w:r w:rsidRPr="00694DF1">
        <w:t xml:space="preserve">Вся экипировка </w:t>
      </w:r>
      <w:r>
        <w:t xml:space="preserve">спортсмена </w:t>
      </w:r>
      <w:r w:rsidRPr="00694DF1">
        <w:t xml:space="preserve">должна быть предоставлена для осмотра в мандатную комиссию перед началом соревнований и </w:t>
      </w:r>
      <w:r>
        <w:t>с</w:t>
      </w:r>
      <w:r w:rsidRPr="00E24489">
        <w:t>таршему судье при участниках</w:t>
      </w:r>
      <w:r w:rsidRPr="00694DF1">
        <w:t xml:space="preserve"> перед поединком.</w:t>
      </w:r>
    </w:p>
    <w:p w:rsidR="00E34BC1" w:rsidRPr="00694DF1" w:rsidRDefault="00E34BC1" w:rsidP="00E34BC1">
      <w:pPr>
        <w:tabs>
          <w:tab w:val="num" w:pos="-284"/>
        </w:tabs>
        <w:ind w:left="567" w:right="-1"/>
        <w:rPr>
          <w:b/>
        </w:rPr>
      </w:pPr>
    </w:p>
    <w:p w:rsidR="00E34BC1" w:rsidRPr="00BE358F" w:rsidRDefault="00E34BC1" w:rsidP="00E34BC1">
      <w:pPr>
        <w:tabs>
          <w:tab w:val="num" w:pos="-284"/>
        </w:tabs>
        <w:ind w:right="-1"/>
        <w:jc w:val="center"/>
      </w:pPr>
      <w:r w:rsidRPr="00BE358F">
        <w:t xml:space="preserve">8. Характеристика места проведения спортивного </w:t>
      </w:r>
    </w:p>
    <w:p w:rsidR="00E34BC1" w:rsidRPr="00BE358F" w:rsidRDefault="00E34BC1" w:rsidP="00E34BC1">
      <w:pPr>
        <w:tabs>
          <w:tab w:val="num" w:pos="-284"/>
        </w:tabs>
        <w:ind w:right="-1"/>
        <w:jc w:val="center"/>
      </w:pPr>
      <w:r w:rsidRPr="00BE358F">
        <w:t>соревнования, оборудование и инвентарь</w:t>
      </w:r>
    </w:p>
    <w:p w:rsidR="00E34BC1" w:rsidRDefault="00E34BC1" w:rsidP="00E34BC1">
      <w:pPr>
        <w:tabs>
          <w:tab w:val="num" w:pos="-284"/>
        </w:tabs>
        <w:ind w:right="-1"/>
        <w:rPr>
          <w:b/>
        </w:rPr>
      </w:pPr>
    </w:p>
    <w:p w:rsidR="00E34BC1" w:rsidRPr="003B29EB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tab/>
      </w:r>
      <w:r w:rsidRPr="003B29EB">
        <w:t>8.1. Характеристика места проведения спортивного соревнования:</w:t>
      </w:r>
    </w:p>
    <w:p w:rsidR="00E34BC1" w:rsidRDefault="00E34BC1" w:rsidP="00E34BC1">
      <w:pPr>
        <w:ind w:right="-1" w:firstLine="708"/>
      </w:pPr>
      <w:r>
        <w:t>а)</w:t>
      </w:r>
      <w:r w:rsidRPr="00694DF1">
        <w:t xml:space="preserve"> </w:t>
      </w:r>
      <w:r>
        <w:t>А</w:t>
      </w:r>
      <w:r w:rsidRPr="00694DF1">
        <w:t xml:space="preserve">рена представляет собой площадку с мягким покрытием и брезентом наверху, </w:t>
      </w:r>
      <w:r w:rsidRPr="003B29EB">
        <w:t xml:space="preserve">«зоной безопасности» не менее чем на </w:t>
      </w:r>
      <w:smartTag w:uri="urn:schemas-microsoft-com:office:smarttags" w:element="metricconverter">
        <w:smartTagPr>
          <w:attr w:name="ProductID" w:val="1 метр"/>
        </w:smartTagPr>
        <w:r w:rsidRPr="003B29EB">
          <w:t>1 метр</w:t>
        </w:r>
      </w:smartTag>
      <w:r w:rsidRPr="003B29EB">
        <w:t xml:space="preserve"> во все стороны</w:t>
      </w:r>
      <w:r w:rsidRPr="00694DF1">
        <w:t xml:space="preserve"> </w:t>
      </w:r>
      <w:r>
        <w:t xml:space="preserve">и </w:t>
      </w:r>
      <w:r w:rsidRPr="00694DF1">
        <w:t xml:space="preserve">рабочим </w:t>
      </w:r>
      <w:r w:rsidRPr="003B29EB">
        <w:t>размером</w:t>
      </w:r>
      <w:r>
        <w:t>:</w:t>
      </w:r>
    </w:p>
    <w:p w:rsidR="00E34BC1" w:rsidRDefault="00E34BC1" w:rsidP="00E34BC1">
      <w:pPr>
        <w:ind w:right="-1" w:firstLine="708"/>
      </w:pPr>
      <w:r>
        <w:t xml:space="preserve">- для юношей и девушек – </w:t>
      </w:r>
      <w:r w:rsidRPr="003B29EB">
        <w:t>5х5, 6х6 или 7х7 метров</w:t>
      </w:r>
      <w:r>
        <w:t>, что определяется положением (регламентом) спортивного соревнования;</w:t>
      </w:r>
    </w:p>
    <w:p w:rsidR="00E34BC1" w:rsidRPr="00694DF1" w:rsidRDefault="00E34BC1" w:rsidP="00E34BC1">
      <w:pPr>
        <w:ind w:right="-1" w:firstLine="708"/>
        <w:rPr>
          <w:b/>
        </w:rPr>
      </w:pPr>
      <w:r>
        <w:t>-</w:t>
      </w:r>
      <w:r w:rsidRPr="00694DF1">
        <w:t xml:space="preserve"> для </w:t>
      </w:r>
      <w:r>
        <w:t xml:space="preserve">юниоров, юниорок, мужчин, женщин – </w:t>
      </w:r>
      <w:r w:rsidRPr="003B29EB">
        <w:t>8х8 метров</w:t>
      </w:r>
      <w:r>
        <w:t xml:space="preserve"> </w:t>
      </w:r>
      <w:r w:rsidRPr="00694DF1">
        <w:t xml:space="preserve">или </w:t>
      </w:r>
      <w:r w:rsidRPr="003B29EB">
        <w:t>круг диаметром 8 метров</w:t>
      </w:r>
      <w:r>
        <w:t>, что определяется положением (регламентом</w:t>
      </w:r>
      <w:r w:rsidRPr="00694DF1">
        <w:t>)</w:t>
      </w:r>
      <w:r>
        <w:t xml:space="preserve"> спортивного соревнования.</w:t>
      </w:r>
    </w:p>
    <w:p w:rsidR="00E34BC1" w:rsidRPr="00694DF1" w:rsidRDefault="00E34BC1" w:rsidP="00E34BC1">
      <w:pPr>
        <w:ind w:right="-1" w:firstLine="708"/>
      </w:pPr>
      <w:r>
        <w:t>б) Ц</w:t>
      </w:r>
      <w:r w:rsidRPr="00694DF1">
        <w:t xml:space="preserve">ентр </w:t>
      </w:r>
      <w:r>
        <w:t xml:space="preserve">арены диаметром 1 метр </w:t>
      </w:r>
      <w:r w:rsidRPr="00694DF1">
        <w:t xml:space="preserve">обозначается </w:t>
      </w:r>
      <w:r>
        <w:t xml:space="preserve">другим цветом или  </w:t>
      </w:r>
      <w:r w:rsidRPr="00694DF1">
        <w:t>эмблемой</w:t>
      </w:r>
      <w:r>
        <w:t xml:space="preserve"> организатора спортивного соревнования.</w:t>
      </w:r>
    </w:p>
    <w:p w:rsidR="00E34BC1" w:rsidRPr="00694DF1" w:rsidRDefault="00E34BC1" w:rsidP="00E34BC1">
      <w:pPr>
        <w:ind w:right="-1" w:firstLine="708"/>
      </w:pPr>
      <w:r>
        <w:t>в) К</w:t>
      </w:r>
      <w:r w:rsidRPr="00694DF1">
        <w:t xml:space="preserve">рая </w:t>
      </w:r>
      <w:r>
        <w:t xml:space="preserve">арены </w:t>
      </w:r>
      <w:r w:rsidRPr="00694DF1">
        <w:t xml:space="preserve">отмечаются яркой, хорошо заметной линией </w:t>
      </w:r>
      <w:smartTag w:uri="urn:schemas-microsoft-com:office:smarttags" w:element="metricconverter">
        <w:smartTagPr>
          <w:attr w:name="ProductID" w:val="5 см"/>
        </w:smartTagPr>
        <w:r w:rsidRPr="003B29EB">
          <w:t>5 см</w:t>
        </w:r>
      </w:smartTag>
      <w:r w:rsidRPr="00694DF1">
        <w:t xml:space="preserve"> шириной. Предупредительная линия шириной </w:t>
      </w:r>
      <w:smartTag w:uri="urn:schemas-microsoft-com:office:smarttags" w:element="metricconverter">
        <w:smartTagPr>
          <w:attr w:name="ProductID" w:val="5 см"/>
        </w:smartTagPr>
        <w:r w:rsidRPr="003B29EB">
          <w:t>5 см</w:t>
        </w:r>
      </w:smartTag>
      <w:r w:rsidRPr="00694DF1">
        <w:t xml:space="preserve"> </w:t>
      </w:r>
      <w:r>
        <w:t>наносится</w:t>
      </w:r>
      <w:r w:rsidRPr="00694DF1">
        <w:t xml:space="preserve"> на расстоянии </w:t>
      </w:r>
      <w:r w:rsidRPr="003B29EB">
        <w:t>1 м</w:t>
      </w:r>
      <w:r w:rsidRPr="00694DF1">
        <w:t xml:space="preserve"> от края </w:t>
      </w:r>
      <w:r>
        <w:t>арены.</w:t>
      </w:r>
    </w:p>
    <w:p w:rsidR="00E34BC1" w:rsidRPr="00694DF1" w:rsidRDefault="00E34BC1" w:rsidP="00E34BC1">
      <w:pPr>
        <w:ind w:right="-1" w:firstLine="708"/>
      </w:pPr>
      <w:r>
        <w:t>г) Т</w:t>
      </w:r>
      <w:r w:rsidRPr="00694DF1">
        <w:t xml:space="preserve">олщина мягкого покрытия </w:t>
      </w:r>
      <w:r>
        <w:t>арены –</w:t>
      </w:r>
      <w:r w:rsidRPr="00694DF1">
        <w:t xml:space="preserve"> 2</w:t>
      </w:r>
      <w:r>
        <w:t>,</w:t>
      </w:r>
      <w:r w:rsidRPr="00694DF1">
        <w:t>5</w:t>
      </w:r>
      <w:r>
        <w:t xml:space="preserve"> </w:t>
      </w:r>
      <w:r w:rsidRPr="00694DF1">
        <w:t>-</w:t>
      </w:r>
      <w:r>
        <w:t xml:space="preserve"> </w:t>
      </w:r>
      <w:r w:rsidRPr="00694DF1">
        <w:t xml:space="preserve">4 </w:t>
      </w:r>
      <w:r>
        <w:t>с</w:t>
      </w:r>
      <w:r w:rsidRPr="00694DF1">
        <w:t>м.</w:t>
      </w:r>
    </w:p>
    <w:p w:rsidR="00E34BC1" w:rsidRPr="00694DF1" w:rsidRDefault="00E34BC1" w:rsidP="00E34BC1">
      <w:pPr>
        <w:ind w:right="-1"/>
      </w:pPr>
      <w:r>
        <w:tab/>
        <w:t>8.2. Для проведения спортивного соревнования используется следующее оборудование и инвентарь:</w:t>
      </w:r>
    </w:p>
    <w:p w:rsidR="00E34BC1" w:rsidRPr="00694DF1" w:rsidRDefault="00E34BC1" w:rsidP="00E34BC1">
      <w:pPr>
        <w:tabs>
          <w:tab w:val="num" w:pos="-284"/>
        </w:tabs>
        <w:ind w:right="-1"/>
      </w:pPr>
      <w:r w:rsidRPr="00694DF1">
        <w:rPr>
          <w:b/>
        </w:rPr>
        <w:lastRenderedPageBreak/>
        <w:tab/>
      </w:r>
      <w:r w:rsidRPr="003B29EB">
        <w:t>а) 6 комплектов</w:t>
      </w:r>
      <w:r w:rsidRPr="00694DF1">
        <w:t xml:space="preserve"> цветных дисков. В каждом комплекте </w:t>
      </w:r>
      <w:r w:rsidRPr="003B29EB">
        <w:t>3 диска</w:t>
      </w:r>
      <w:r w:rsidRPr="00694DF1">
        <w:t xml:space="preserve"> – 1 красный, 1 синий, 1 красно-синий;</w:t>
      </w:r>
    </w:p>
    <w:p w:rsidR="00E34BC1" w:rsidRPr="00694DF1" w:rsidRDefault="00E34BC1" w:rsidP="00E34BC1">
      <w:pPr>
        <w:ind w:right="-1" w:firstLine="708"/>
      </w:pPr>
      <w:r>
        <w:t>б)</w:t>
      </w:r>
      <w:r w:rsidRPr="00694DF1">
        <w:t xml:space="preserve"> два свистка;</w:t>
      </w:r>
    </w:p>
    <w:p w:rsidR="00E34BC1" w:rsidRPr="00694DF1" w:rsidRDefault="00E34BC1" w:rsidP="00E34BC1">
      <w:pPr>
        <w:ind w:right="-1" w:firstLine="708"/>
      </w:pPr>
      <w:r>
        <w:t xml:space="preserve">в) </w:t>
      </w:r>
      <w:r w:rsidRPr="00694DF1">
        <w:t>два секундомера;</w:t>
      </w:r>
    </w:p>
    <w:p w:rsidR="00E34BC1" w:rsidRPr="00694DF1" w:rsidRDefault="00E34BC1" w:rsidP="00E34BC1">
      <w:pPr>
        <w:ind w:right="-1" w:firstLine="708"/>
      </w:pPr>
      <w:r>
        <w:t>г)</w:t>
      </w:r>
      <w:r w:rsidRPr="00694DF1">
        <w:t xml:space="preserve"> три микрофона</w:t>
      </w:r>
      <w:r>
        <w:t>, подключенных к звукоусиливающему оборудованию</w:t>
      </w:r>
      <w:r w:rsidRPr="00694DF1">
        <w:t>;</w:t>
      </w:r>
    </w:p>
    <w:p w:rsidR="00E34BC1" w:rsidRPr="00694DF1" w:rsidRDefault="00E34BC1" w:rsidP="00E34BC1">
      <w:pPr>
        <w:ind w:right="-1" w:firstLine="708"/>
      </w:pPr>
      <w:proofErr w:type="spellStart"/>
      <w:r>
        <w:t>д</w:t>
      </w:r>
      <w:proofErr w:type="spellEnd"/>
      <w:r>
        <w:t>)</w:t>
      </w:r>
      <w:r w:rsidRPr="00694DF1">
        <w:t xml:space="preserve"> гонг;</w:t>
      </w:r>
    </w:p>
    <w:p w:rsidR="00E34BC1" w:rsidRPr="00694DF1" w:rsidRDefault="00E34BC1" w:rsidP="00E34BC1">
      <w:pPr>
        <w:ind w:right="-1" w:firstLine="708"/>
      </w:pPr>
      <w:r>
        <w:t>е)</w:t>
      </w:r>
      <w:r w:rsidRPr="00694DF1">
        <w:t xml:space="preserve"> видеокамера.</w:t>
      </w:r>
    </w:p>
    <w:p w:rsidR="00E34BC1" w:rsidRDefault="00E34BC1" w:rsidP="00E34BC1"/>
    <w:p w:rsidR="00E34BC1" w:rsidRPr="002D182A" w:rsidRDefault="00E34BC1" w:rsidP="00E34BC1">
      <w:pPr>
        <w:rPr>
          <w:i/>
          <w:color w:val="FF0000"/>
        </w:rPr>
      </w:pPr>
      <w:r>
        <w:rPr>
          <w:b/>
        </w:rPr>
        <w:t>Глава 2. Ката.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jc w:val="center"/>
      </w:pPr>
      <w:r>
        <w:t>1. Возрастные группы, виды ката.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1.1. Спортивные соревнования по ката проводятся в следующих возрастных группах:</w:t>
      </w:r>
    </w:p>
    <w:tbl>
      <w:tblPr>
        <w:tblW w:w="9664" w:type="dxa"/>
        <w:tblInd w:w="675" w:type="dxa"/>
        <w:tblLook w:val="01E0"/>
      </w:tblPr>
      <w:tblGrid>
        <w:gridCol w:w="9664"/>
      </w:tblGrid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а) </w:t>
            </w:r>
            <w:r w:rsidRPr="00F320ED">
              <w:t>юноши, девушки 12-13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б) </w:t>
            </w:r>
            <w:r w:rsidRPr="00F320ED">
              <w:t>юноши, девушки 14-15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в) </w:t>
            </w:r>
            <w:r w:rsidRPr="00F320ED">
              <w:t>юниоры, юниорки 16-17 лет</w:t>
            </w:r>
            <w:r>
              <w:t>;</w:t>
            </w:r>
          </w:p>
        </w:tc>
      </w:tr>
      <w:tr w:rsidR="00E34BC1" w:rsidRPr="00F320ED" w:rsidTr="009B72E3">
        <w:tc>
          <w:tcPr>
            <w:tcW w:w="9664" w:type="dxa"/>
          </w:tcPr>
          <w:p w:rsidR="00E34BC1" w:rsidRPr="00F320ED" w:rsidRDefault="00E34BC1" w:rsidP="009B72E3">
            <w:pPr>
              <w:ind w:left="34" w:right="-1"/>
            </w:pPr>
            <w:r>
              <w:t xml:space="preserve">г) </w:t>
            </w:r>
            <w:r w:rsidRPr="00F320ED">
              <w:t>мужчины, женщины (старше 18 лет)</w:t>
            </w:r>
            <w:r>
              <w:t>.</w:t>
            </w:r>
          </w:p>
        </w:tc>
      </w:tr>
    </w:tbl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t>1.2. С</w:t>
      </w:r>
      <w:r w:rsidRPr="00292842">
        <w:rPr>
          <w:color w:val="000000"/>
        </w:rPr>
        <w:t>портсмен может выступать лишь в одной возрастной группе.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1.3. Возможность в</w:t>
      </w:r>
      <w:r w:rsidRPr="00292842">
        <w:rPr>
          <w:color w:val="000000"/>
        </w:rPr>
        <w:t>ыступлени</w:t>
      </w:r>
      <w:r>
        <w:rPr>
          <w:color w:val="000000"/>
        </w:rPr>
        <w:t>я</w:t>
      </w:r>
      <w:r w:rsidRPr="00292842">
        <w:rPr>
          <w:color w:val="000000"/>
        </w:rPr>
        <w:t xml:space="preserve"> спортсмена старшей возрастной группе</w:t>
      </w:r>
      <w:r>
        <w:rPr>
          <w:color w:val="000000"/>
        </w:rPr>
        <w:t xml:space="preserve"> </w:t>
      </w:r>
      <w:r w:rsidRPr="00292842">
        <w:rPr>
          <w:color w:val="000000"/>
        </w:rPr>
        <w:t xml:space="preserve">рассматривается в каждом конкретном случае комиссией </w:t>
      </w:r>
      <w:r>
        <w:rPr>
          <w:color w:val="000000"/>
        </w:rPr>
        <w:t>по допуску участников на спортивное соревнование</w:t>
      </w:r>
      <w:r w:rsidRPr="00292842">
        <w:rPr>
          <w:color w:val="000000"/>
        </w:rPr>
        <w:t>.</w:t>
      </w:r>
      <w:r>
        <w:rPr>
          <w:color w:val="000000"/>
        </w:rPr>
        <w:t xml:space="preserve"> Решение принимается исходя из спортивной квалификации спортсмена.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1.4. Виды ката: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а) сольное выступление – без предмета, с предметом;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б) парное выступление – без предмета, с предметом;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в) вольное групповое выступление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>
        <w:t>г) групповое выступление – женская самооборона – 1х1, 2х2;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proofErr w:type="spellStart"/>
      <w:r>
        <w:t>д</w:t>
      </w:r>
      <w:proofErr w:type="spellEnd"/>
      <w:r>
        <w:t>) групповое выступление – один против двоих – без предмета, с предметом;</w:t>
      </w:r>
    </w:p>
    <w:p w:rsidR="00E34BC1" w:rsidRPr="006E3E76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i/>
          <w:color w:val="FF0000"/>
        </w:rPr>
      </w:pPr>
      <w:r>
        <w:t>е) групповое выступление – выполнение приемов ногами.</w:t>
      </w:r>
      <w:r>
        <w:rPr>
          <w:i/>
          <w:color w:val="FF0000"/>
        </w:rPr>
        <w:t xml:space="preserve"> 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1.5. Продолжительность группового выступления (подпункты «в», «г», «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 xml:space="preserve">») </w:t>
      </w:r>
      <w:r w:rsidRPr="00292842">
        <w:rPr>
          <w:color w:val="000000"/>
        </w:rPr>
        <w:t xml:space="preserve">до </w:t>
      </w:r>
      <w:r w:rsidRPr="007910F6">
        <w:rPr>
          <w:color w:val="000000"/>
        </w:rPr>
        <w:t>3 минут</w:t>
      </w:r>
      <w:r w:rsidRPr="00292842">
        <w:rPr>
          <w:color w:val="000000"/>
        </w:rPr>
        <w:t xml:space="preserve">. Выступление может быть юмористическим, но не может быть вульгарным и грубым. Техника, продемонстрированная по истечении  лимита времени не оценивается. Разрешается использовать </w:t>
      </w:r>
      <w:r>
        <w:rPr>
          <w:color w:val="000000"/>
        </w:rPr>
        <w:t xml:space="preserve">предметы </w:t>
      </w:r>
      <w:r w:rsidRPr="00292842">
        <w:rPr>
          <w:color w:val="000000"/>
        </w:rPr>
        <w:t xml:space="preserve">и инвентарь. Использование фонограммы определяется положением </w:t>
      </w:r>
      <w:r>
        <w:rPr>
          <w:color w:val="000000"/>
        </w:rPr>
        <w:t xml:space="preserve">(регламентом) спортивного соревнования, исходя из </w:t>
      </w:r>
      <w:r w:rsidRPr="00292842">
        <w:rPr>
          <w:color w:val="000000"/>
        </w:rPr>
        <w:t>технически</w:t>
      </w:r>
      <w:r>
        <w:rPr>
          <w:color w:val="000000"/>
        </w:rPr>
        <w:t>х</w:t>
      </w:r>
      <w:r w:rsidRPr="00292842">
        <w:rPr>
          <w:color w:val="000000"/>
        </w:rPr>
        <w:t xml:space="preserve"> возможност</w:t>
      </w:r>
      <w:r>
        <w:rPr>
          <w:color w:val="000000"/>
        </w:rPr>
        <w:t>ей</w:t>
      </w:r>
      <w:r w:rsidRPr="00292842">
        <w:rPr>
          <w:color w:val="000000"/>
        </w:rPr>
        <w:t xml:space="preserve"> места проведения соревнований.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1.6. Продолжительность групповой демонстрации специальной техники ног – до 3 минут. Целью п</w:t>
      </w:r>
      <w:r w:rsidRPr="00292842">
        <w:rPr>
          <w:color w:val="000000"/>
        </w:rPr>
        <w:t>рограмм</w:t>
      </w:r>
      <w:r>
        <w:rPr>
          <w:color w:val="000000"/>
        </w:rPr>
        <w:t>ы</w:t>
      </w:r>
      <w:r w:rsidRPr="00292842">
        <w:rPr>
          <w:color w:val="000000"/>
        </w:rPr>
        <w:t xml:space="preserve"> является демонстрация приемов </w:t>
      </w:r>
      <w:r w:rsidRPr="007910F6">
        <w:rPr>
          <w:color w:val="000000"/>
        </w:rPr>
        <w:t>специальной техники ног</w:t>
      </w:r>
      <w:r w:rsidRPr="00292842">
        <w:rPr>
          <w:color w:val="000000"/>
        </w:rPr>
        <w:t xml:space="preserve">. В выступлении может принимать участие </w:t>
      </w:r>
      <w:r w:rsidRPr="007910F6">
        <w:rPr>
          <w:color w:val="000000"/>
        </w:rPr>
        <w:t>2-4 спортсмена</w:t>
      </w:r>
      <w:r w:rsidRPr="00292842">
        <w:rPr>
          <w:color w:val="000000"/>
        </w:rPr>
        <w:t xml:space="preserve">, которые  должны продемонстрировать в общей сложности максимум </w:t>
      </w:r>
      <w:r w:rsidRPr="002474FE">
        <w:rPr>
          <w:color w:val="000000"/>
        </w:rPr>
        <w:t xml:space="preserve">16 приемов </w:t>
      </w:r>
      <w:r>
        <w:rPr>
          <w:color w:val="000000"/>
        </w:rPr>
        <w:t>техник ударов двумя ногами или специальных техник ног</w:t>
      </w:r>
      <w:r w:rsidRPr="00292842">
        <w:rPr>
          <w:color w:val="000000"/>
        </w:rPr>
        <w:t xml:space="preserve">. Техника, продемонстрированная по истечении времени или </w:t>
      </w:r>
      <w:r w:rsidRPr="00292842">
        <w:rPr>
          <w:color w:val="000000"/>
        </w:rPr>
        <w:lastRenderedPageBreak/>
        <w:t xml:space="preserve">превышающая технический максимум –  не оценивается. Спортсмен не может повторять одну и ту же технику дважды. Однако другой спортсмен может выполнять уже продемонстрированную технику. Разрешается использование инвентаря (кроме </w:t>
      </w:r>
      <w:r>
        <w:rPr>
          <w:color w:val="000000"/>
        </w:rPr>
        <w:t>предметов</w:t>
      </w:r>
      <w:r w:rsidRPr="00292842">
        <w:rPr>
          <w:color w:val="000000"/>
        </w:rPr>
        <w:t xml:space="preserve">). Использование фонограммы определяется положением </w:t>
      </w:r>
      <w:r>
        <w:rPr>
          <w:color w:val="000000"/>
        </w:rPr>
        <w:t xml:space="preserve">(регламентом) спортивного соревнования, исходя из </w:t>
      </w:r>
      <w:r w:rsidRPr="00292842">
        <w:rPr>
          <w:color w:val="000000"/>
        </w:rPr>
        <w:t>технически</w:t>
      </w:r>
      <w:r>
        <w:rPr>
          <w:color w:val="000000"/>
        </w:rPr>
        <w:t>х</w:t>
      </w:r>
      <w:r w:rsidRPr="00292842">
        <w:rPr>
          <w:color w:val="000000"/>
        </w:rPr>
        <w:t xml:space="preserve"> возможност</w:t>
      </w:r>
      <w:r>
        <w:rPr>
          <w:color w:val="000000"/>
        </w:rPr>
        <w:t>ей</w:t>
      </w:r>
      <w:r w:rsidRPr="00292842">
        <w:rPr>
          <w:color w:val="000000"/>
        </w:rPr>
        <w:t xml:space="preserve"> места проведения соревнований.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2474FE">
        <w:rPr>
          <w:bCs/>
          <w:color w:val="000000"/>
        </w:rPr>
        <w:t xml:space="preserve">2. Выход  на   ковер,  уход  с  ковра. Исходная позиция, </w:t>
      </w:r>
    </w:p>
    <w:p w:rsidR="00E34BC1" w:rsidRPr="002474FE" w:rsidRDefault="00E34BC1" w:rsidP="00E34BC1">
      <w:pPr>
        <w:shd w:val="clear" w:color="auto" w:fill="FFFFFF"/>
        <w:autoSpaceDE w:val="0"/>
        <w:autoSpaceDN w:val="0"/>
        <w:adjustRightInd w:val="0"/>
        <w:jc w:val="center"/>
      </w:pPr>
      <w:r w:rsidRPr="002474FE">
        <w:rPr>
          <w:bCs/>
          <w:color w:val="000000"/>
        </w:rPr>
        <w:t>заключительная позиция, музыкальное сопровождение.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2474FE">
        <w:rPr>
          <w:color w:val="000000"/>
        </w:rPr>
        <w:t>2.1.</w:t>
      </w:r>
      <w:r w:rsidRPr="00292842">
        <w:rPr>
          <w:color w:val="000000"/>
        </w:rPr>
        <w:t xml:space="preserve"> После объявления фамилии спортсмен должен немедленно выйти к ковру и приветствовать поклоном </w:t>
      </w:r>
      <w:r>
        <w:rPr>
          <w:color w:val="000000"/>
        </w:rPr>
        <w:t xml:space="preserve">в </w:t>
      </w:r>
      <w:r w:rsidRPr="00292842">
        <w:rPr>
          <w:color w:val="000000"/>
        </w:rPr>
        <w:t>площадк</w:t>
      </w:r>
      <w:r>
        <w:rPr>
          <w:color w:val="000000"/>
        </w:rPr>
        <w:t>е</w:t>
      </w:r>
      <w:r w:rsidRPr="00292842">
        <w:rPr>
          <w:color w:val="000000"/>
        </w:rPr>
        <w:t xml:space="preserve"> (лицом в центр площадки), затем участник выходит на середину площадки и приветствует поклоном зрителей, старшего судью и боковых судей. Спортсмен может приступать к выполнению комплекса только после команды </w:t>
      </w:r>
      <w:r>
        <w:rPr>
          <w:color w:val="000000"/>
        </w:rPr>
        <w:t>с</w:t>
      </w:r>
      <w:r w:rsidRPr="00292842">
        <w:rPr>
          <w:color w:val="000000"/>
        </w:rPr>
        <w:t>таршего судьи.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2474FE">
        <w:rPr>
          <w:color w:val="000000"/>
        </w:rPr>
        <w:t>2.2.</w:t>
      </w:r>
      <w:r w:rsidRPr="00292842">
        <w:rPr>
          <w:color w:val="000000"/>
        </w:rPr>
        <w:t xml:space="preserve"> По окончании комплекса спортсмен должен принять заключительную позицию и выполнить поклон, повернуться лицом к старшему судье. Если </w:t>
      </w:r>
      <w:r w:rsidRPr="00E47BE4">
        <w:rPr>
          <w:color w:val="000000"/>
        </w:rPr>
        <w:t>парное</w:t>
      </w:r>
      <w:r>
        <w:rPr>
          <w:color w:val="000000"/>
        </w:rPr>
        <w:t xml:space="preserve"> выступление</w:t>
      </w:r>
      <w:r w:rsidRPr="00292842">
        <w:rPr>
          <w:color w:val="000000"/>
        </w:rPr>
        <w:t xml:space="preserve"> заканчивается падением на землю или броском </w:t>
      </w:r>
      <w:r>
        <w:rPr>
          <w:color w:val="000000"/>
        </w:rPr>
        <w:t>предмета</w:t>
      </w:r>
      <w:r w:rsidRPr="00292842">
        <w:rPr>
          <w:color w:val="000000"/>
        </w:rPr>
        <w:t xml:space="preserve"> на землю, то сначала нужно встать, поднять </w:t>
      </w:r>
      <w:r>
        <w:rPr>
          <w:color w:val="000000"/>
        </w:rPr>
        <w:t>предмет</w:t>
      </w:r>
      <w:r w:rsidRPr="00292842">
        <w:rPr>
          <w:color w:val="000000"/>
        </w:rPr>
        <w:t>, принять заключительную позицию и</w:t>
      </w:r>
      <w:r>
        <w:rPr>
          <w:color w:val="000000"/>
        </w:rPr>
        <w:t>,</w:t>
      </w:r>
      <w:r w:rsidRPr="00292842">
        <w:rPr>
          <w:color w:val="000000"/>
        </w:rPr>
        <w:t xml:space="preserve"> выполнив поклон, повернуться лицом к старшему судье.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2474FE">
        <w:rPr>
          <w:color w:val="000000"/>
        </w:rPr>
        <w:t>2.3.</w:t>
      </w:r>
      <w:r w:rsidRPr="00292842">
        <w:rPr>
          <w:color w:val="000000"/>
        </w:rPr>
        <w:t xml:space="preserve"> После объявления </w:t>
      </w:r>
      <w:r>
        <w:rPr>
          <w:color w:val="000000"/>
        </w:rPr>
        <w:t>итогового</w:t>
      </w:r>
      <w:r w:rsidRPr="00292842">
        <w:rPr>
          <w:color w:val="000000"/>
        </w:rPr>
        <w:t xml:space="preserve"> результата выступления, участник выполняет поклон старшему судье, зрителям и судьям. Перед тем как покинуть площадку, участник выполняет поклон в площадке (лицом в центр площадки), а затем покидает её.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</w:pPr>
      <w:r w:rsidRPr="002474FE">
        <w:rPr>
          <w:color w:val="000000"/>
        </w:rPr>
        <w:t>2.4.</w:t>
      </w:r>
      <w:r w:rsidRPr="00292842">
        <w:rPr>
          <w:color w:val="000000"/>
        </w:rPr>
        <w:t xml:space="preserve"> Участник может так же не ожидать конечной оценки, а покидать площадку и ожидать у края площадки или в местах специально оговоренных положением о  соревнованиях.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2474FE">
        <w:rPr>
          <w:color w:val="000000"/>
        </w:rPr>
        <w:t>2.5.</w:t>
      </w:r>
      <w:r w:rsidRPr="00292842">
        <w:rPr>
          <w:color w:val="000000"/>
        </w:rPr>
        <w:t xml:space="preserve"> Спортсмен должен принять исходную и заключительную позиции в одной и той же точке ковра и в одном направлении. Если есть другие исходные и заключительные позиции, то необходимо заранее предупредить старшего судью.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</w:t>
      </w:r>
      <w:r w:rsidRPr="002474FE">
        <w:rPr>
          <w:color w:val="000000"/>
        </w:rPr>
        <w:t>.6.</w:t>
      </w:r>
      <w:r w:rsidRPr="00292842">
        <w:rPr>
          <w:color w:val="000000"/>
        </w:rPr>
        <w:t xml:space="preserve"> Групповые выступления могут сопровождаться музыкальной фонограммой, остальные разделы соревнований выполняются без музыкального сопровождения.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2.7. </w:t>
      </w:r>
      <w:r w:rsidRPr="00292842">
        <w:rPr>
          <w:color w:val="000000"/>
        </w:rPr>
        <w:t>Если спортсмен не смог вовремя принять участие в соревнованиях, после повторного вызова спортсмена на ковер старшим судьей или судьей-информатором, ему засчитывается неявка. Время между каждым вызовом – 1 минута.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34BC1" w:rsidRPr="00853910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bCs/>
          <w:i/>
          <w:color w:val="FF0000"/>
        </w:rPr>
      </w:pPr>
      <w:r w:rsidRPr="00443DC4">
        <w:rPr>
          <w:bCs/>
          <w:color w:val="000000"/>
        </w:rPr>
        <w:t>3. Критерии оценок сольных выступлений</w:t>
      </w:r>
      <w:r>
        <w:rPr>
          <w:bCs/>
          <w:i/>
          <w:color w:val="FF0000"/>
        </w:rPr>
        <w:t xml:space="preserve">   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360"/>
        <w:rPr>
          <w:b/>
        </w:rPr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292842">
        <w:rPr>
          <w:b/>
        </w:rPr>
        <w:t xml:space="preserve">   </w:t>
      </w:r>
      <w:r w:rsidRPr="00443DC4">
        <w:t>3.1.</w:t>
      </w:r>
      <w:r w:rsidRPr="00292842">
        <w:rPr>
          <w:b/>
        </w:rPr>
        <w:t xml:space="preserve"> </w:t>
      </w:r>
      <w:r w:rsidRPr="00292842">
        <w:rPr>
          <w:color w:val="000000"/>
        </w:rPr>
        <w:t>Высшая оценка составляет 10 баллов, при начислении и снижении оценок используются следующие критерии:</w:t>
      </w:r>
    </w:p>
    <w:p w:rsidR="00E34BC1" w:rsidRPr="00443DC4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443DC4">
        <w:rPr>
          <w:color w:val="000000"/>
        </w:rPr>
        <w:lastRenderedPageBreak/>
        <w:t>1) Технический стандарт – 6 баллов.</w:t>
      </w:r>
    </w:p>
    <w:p w:rsidR="00E34BC1" w:rsidRPr="00443DC4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443DC4">
        <w:rPr>
          <w:color w:val="000000"/>
        </w:rPr>
        <w:t>2) Скорость-Сила-Выносливость – 3 балла.</w:t>
      </w:r>
    </w:p>
    <w:p w:rsidR="00E34BC1" w:rsidRPr="00443DC4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443DC4">
        <w:rPr>
          <w:color w:val="000000"/>
        </w:rPr>
        <w:t>3) Внешний вид-Выход на площадку – 1 балл.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3</w:t>
      </w:r>
      <w:r w:rsidRPr="00443DC4">
        <w:rPr>
          <w:color w:val="000000"/>
        </w:rPr>
        <w:t>.2.</w:t>
      </w:r>
      <w:r w:rsidRPr="00292842">
        <w:rPr>
          <w:b/>
          <w:color w:val="000000"/>
        </w:rPr>
        <w:t xml:space="preserve"> </w:t>
      </w:r>
      <w:r w:rsidRPr="00292842">
        <w:t>З</w:t>
      </w:r>
      <w:r w:rsidRPr="00292842">
        <w:rPr>
          <w:color w:val="000000"/>
        </w:rPr>
        <w:t xml:space="preserve">а соответствие элементов </w:t>
      </w:r>
      <w:r w:rsidRPr="00443DC4">
        <w:rPr>
          <w:color w:val="000000"/>
        </w:rPr>
        <w:t>техническому стандарту</w:t>
      </w:r>
      <w:r w:rsidRPr="00292842">
        <w:rPr>
          <w:color w:val="000000"/>
        </w:rPr>
        <w:t xml:space="preserve"> начисляется </w:t>
      </w:r>
      <w:r w:rsidRPr="00443DC4">
        <w:rPr>
          <w:color w:val="000000"/>
        </w:rPr>
        <w:t>6</w:t>
      </w:r>
      <w:r w:rsidRPr="00292842">
        <w:rPr>
          <w:color w:val="000000"/>
        </w:rPr>
        <w:t xml:space="preserve"> баллов:</w:t>
      </w:r>
    </w:p>
    <w:p w:rsidR="00E34BC1" w:rsidRPr="00292842" w:rsidRDefault="00E34BC1" w:rsidP="00E34BC1">
      <w:pPr>
        <w:autoSpaceDE w:val="0"/>
        <w:autoSpaceDN w:val="0"/>
        <w:adjustRightInd w:val="0"/>
        <w:rPr>
          <w:color w:val="000000"/>
        </w:rPr>
      </w:pPr>
    </w:p>
    <w:tbl>
      <w:tblPr>
        <w:tblW w:w="81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1953"/>
        <w:gridCol w:w="1483"/>
      </w:tblGrid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 xml:space="preserve">Соответствие стандартам школы </w:t>
            </w:r>
          </w:p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(точность, полнота, направления)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ind w:firstLine="8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483" w:type="dxa"/>
            <w:vMerge w:val="restart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6 баллов</w:t>
            </w:r>
          </w:p>
          <w:p w:rsidR="00E34BC1" w:rsidRPr="00443DC4" w:rsidRDefault="00E34BC1" w:rsidP="009B72E3">
            <w:pPr>
              <w:jc w:val="center"/>
              <w:rPr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Равновесие, устойчивые и правильные позиции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483" w:type="dxa"/>
            <w:vMerge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Паузы и ритм</w:t>
            </w:r>
            <w:r>
              <w:rPr>
                <w:color w:val="000000"/>
                <w:sz w:val="24"/>
                <w:szCs w:val="24"/>
              </w:rPr>
              <w:t xml:space="preserve"> движений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483" w:type="dxa"/>
            <w:vMerge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Скорость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483" w:type="dxa"/>
            <w:vMerge w:val="restart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3 балла</w:t>
            </w:r>
          </w:p>
        </w:tc>
      </w:tr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483" w:type="dxa"/>
            <w:vMerge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Выносливость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483" w:type="dxa"/>
            <w:vMerge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эмоциональный настрой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0,3 балла</w:t>
            </w:r>
          </w:p>
        </w:tc>
        <w:tc>
          <w:tcPr>
            <w:tcW w:w="1483" w:type="dxa"/>
            <w:vMerge w:val="restart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1 балл</w:t>
            </w:r>
          </w:p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умение четко выразить стиль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0,3 балла</w:t>
            </w:r>
          </w:p>
        </w:tc>
        <w:tc>
          <w:tcPr>
            <w:tcW w:w="1483" w:type="dxa"/>
            <w:vMerge/>
          </w:tcPr>
          <w:p w:rsidR="00E34BC1" w:rsidRPr="00292842" w:rsidRDefault="00E34BC1" w:rsidP="009B72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E34BC1" w:rsidRPr="00292842" w:rsidTr="009B72E3">
        <w:tc>
          <w:tcPr>
            <w:tcW w:w="4680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 xml:space="preserve">внешний вид (форма одежды, прическа и т.д.), приветствия при входе (выходе)  </w:t>
            </w:r>
            <w:proofErr w:type="gramStart"/>
            <w:r w:rsidRPr="00443DC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43DC4">
              <w:rPr>
                <w:color w:val="000000"/>
                <w:sz w:val="24"/>
                <w:szCs w:val="24"/>
              </w:rPr>
              <w:t>/на площадку</w:t>
            </w:r>
          </w:p>
        </w:tc>
        <w:tc>
          <w:tcPr>
            <w:tcW w:w="1953" w:type="dxa"/>
          </w:tcPr>
          <w:p w:rsidR="00E34BC1" w:rsidRPr="00443DC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3DC4">
              <w:rPr>
                <w:color w:val="000000"/>
                <w:sz w:val="24"/>
                <w:szCs w:val="24"/>
              </w:rPr>
              <w:t>0,4 балла</w:t>
            </w:r>
          </w:p>
        </w:tc>
        <w:tc>
          <w:tcPr>
            <w:tcW w:w="1483" w:type="dxa"/>
            <w:vMerge/>
          </w:tcPr>
          <w:p w:rsidR="00E34BC1" w:rsidRPr="00292842" w:rsidRDefault="00E34BC1" w:rsidP="009B72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</w:tbl>
    <w:p w:rsidR="00E34BC1" w:rsidRPr="00292842" w:rsidRDefault="00E34BC1" w:rsidP="00E34BC1">
      <w:pPr>
        <w:autoSpaceDE w:val="0"/>
        <w:autoSpaceDN w:val="0"/>
        <w:adjustRightInd w:val="0"/>
        <w:rPr>
          <w:color w:val="000000"/>
        </w:rPr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  <w:r w:rsidRPr="00443DC4">
        <w:rPr>
          <w:bCs/>
          <w:iCs/>
          <w:color w:val="000000"/>
        </w:rPr>
        <w:t>3.3.</w:t>
      </w:r>
      <w:r w:rsidRPr="00292842">
        <w:rPr>
          <w:b/>
          <w:bCs/>
          <w:iCs/>
          <w:color w:val="000000"/>
        </w:rPr>
        <w:t xml:space="preserve"> </w:t>
      </w:r>
      <w:r w:rsidRPr="00292842">
        <w:rPr>
          <w:bCs/>
          <w:iCs/>
          <w:color w:val="000000"/>
        </w:rPr>
        <w:t>Снижение оценок за ошибки в точности формы, полноте и правильности направлений: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t>а)</w:t>
      </w:r>
      <w:r w:rsidRPr="00292842">
        <w:t xml:space="preserve"> з</w:t>
      </w:r>
      <w:r w:rsidRPr="00292842">
        <w:rPr>
          <w:color w:val="000000"/>
        </w:rPr>
        <w:t xml:space="preserve">а малое несоответствие элементов техническому стандарту правил, а также в положениях рук (включая положение пальцев) снимается </w:t>
      </w:r>
      <w:r w:rsidRPr="00443DC4">
        <w:rPr>
          <w:color w:val="000000"/>
        </w:rPr>
        <w:t>0,1</w:t>
      </w:r>
      <w:r w:rsidRPr="00292842">
        <w:rPr>
          <w:color w:val="000000"/>
        </w:rPr>
        <w:t xml:space="preserve"> балла; за повторную ошибку снимается </w:t>
      </w:r>
      <w:r w:rsidRPr="00443DC4">
        <w:rPr>
          <w:color w:val="000000"/>
        </w:rPr>
        <w:t>0,2</w:t>
      </w:r>
      <w:r w:rsidRPr="00292842">
        <w:rPr>
          <w:color w:val="000000"/>
        </w:rPr>
        <w:t xml:space="preserve"> балла. Если ошибка повторяется 3 и  более раз – снижается </w:t>
      </w:r>
      <w:r w:rsidRPr="00443DC4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>б)</w:t>
      </w:r>
      <w:r w:rsidRPr="00292842">
        <w:t xml:space="preserve"> </w:t>
      </w:r>
      <w:r w:rsidRPr="00292842">
        <w:rPr>
          <w:color w:val="000000"/>
        </w:rPr>
        <w:t xml:space="preserve">за малое несоответствие правил в технике владения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снимается </w:t>
      </w:r>
      <w:r w:rsidRPr="00443DC4">
        <w:rPr>
          <w:color w:val="000000"/>
        </w:rPr>
        <w:t>0,1</w:t>
      </w:r>
      <w:r w:rsidRPr="00292842">
        <w:rPr>
          <w:color w:val="000000"/>
        </w:rPr>
        <w:t xml:space="preserve"> балла; за повторную ошибку </w:t>
      </w:r>
      <w:r w:rsidRPr="00292842">
        <w:t>-</w:t>
      </w:r>
      <w:r w:rsidRPr="00292842">
        <w:rPr>
          <w:color w:val="000000"/>
        </w:rPr>
        <w:t xml:space="preserve"> </w:t>
      </w:r>
      <w:r w:rsidRPr="00443DC4">
        <w:rPr>
          <w:color w:val="000000"/>
        </w:rPr>
        <w:t>0,2</w:t>
      </w:r>
      <w:r w:rsidRPr="00292842">
        <w:rPr>
          <w:color w:val="000000"/>
        </w:rPr>
        <w:t xml:space="preserve"> балла. Если ошибка повторяется в 3 и более раз –  </w:t>
      </w:r>
      <w:r w:rsidRPr="00443DC4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rPr>
          <w:color w:val="000000"/>
        </w:rPr>
        <w:t xml:space="preserve">в случае грубого несоответствия вышеперечисленных правил: положения рук, позиции, техника шага и техника  владения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снижается </w:t>
      </w:r>
      <w:r w:rsidRPr="00443DC4">
        <w:rPr>
          <w:color w:val="000000"/>
        </w:rPr>
        <w:t>0,2</w:t>
      </w:r>
      <w:r w:rsidRPr="00292842">
        <w:rPr>
          <w:color w:val="000000"/>
        </w:rPr>
        <w:t xml:space="preserve"> балла, повторная ошибка – </w:t>
      </w:r>
      <w:r w:rsidRPr="00443DC4">
        <w:rPr>
          <w:color w:val="000000"/>
        </w:rPr>
        <w:t>0,4</w:t>
      </w:r>
      <w:r w:rsidRPr="00292842">
        <w:rPr>
          <w:color w:val="000000"/>
        </w:rPr>
        <w:t xml:space="preserve"> балла, 3-х кратное и более повторение грубого нарушения – </w:t>
      </w:r>
      <w:r w:rsidRPr="00443DC4">
        <w:rPr>
          <w:color w:val="000000"/>
        </w:rPr>
        <w:t>1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>балл;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г) </w:t>
      </w:r>
      <w:r w:rsidRPr="00292842">
        <w:rPr>
          <w:color w:val="000000"/>
        </w:rPr>
        <w:t xml:space="preserve">отклонение от правильного направления движения – </w:t>
      </w:r>
      <w:r w:rsidRPr="00443DC4">
        <w:rPr>
          <w:color w:val="000000"/>
        </w:rPr>
        <w:t>0,5</w:t>
      </w:r>
      <w:r w:rsidRPr="00292842">
        <w:rPr>
          <w:color w:val="000000"/>
        </w:rPr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</w:r>
      <w:proofErr w:type="spellStart"/>
      <w:r>
        <w:t>д</w:t>
      </w:r>
      <w:proofErr w:type="spellEnd"/>
      <w:r>
        <w:t xml:space="preserve">) </w:t>
      </w:r>
      <w:r w:rsidRPr="00292842">
        <w:rPr>
          <w:color w:val="000000"/>
        </w:rPr>
        <w:t xml:space="preserve">касание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пола, рук или ног (кроме случаев, предусмотренных самой формой)</w:t>
      </w:r>
      <w:r>
        <w:rPr>
          <w:color w:val="000000"/>
        </w:rPr>
        <w:t xml:space="preserve"> </w:t>
      </w:r>
      <w:r w:rsidRPr="00292842">
        <w:rPr>
          <w:color w:val="000000"/>
        </w:rPr>
        <w:t>–</w:t>
      </w:r>
      <w:r>
        <w:rPr>
          <w:color w:val="000000"/>
        </w:rPr>
        <w:t xml:space="preserve"> </w:t>
      </w:r>
      <w:r w:rsidRPr="00443DC4">
        <w:rPr>
          <w:color w:val="000000"/>
        </w:rPr>
        <w:t>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bCs/>
          <w:iCs/>
          <w:color w:val="000000"/>
        </w:rPr>
      </w:pPr>
      <w:r w:rsidRPr="00443DC4">
        <w:rPr>
          <w:bCs/>
          <w:iCs/>
          <w:color w:val="000000"/>
        </w:rPr>
        <w:t>3.4.</w:t>
      </w:r>
      <w:r w:rsidRPr="00292842">
        <w:rPr>
          <w:b/>
          <w:bCs/>
          <w:iCs/>
          <w:color w:val="000000"/>
        </w:rPr>
        <w:t xml:space="preserve"> </w:t>
      </w:r>
      <w:r w:rsidRPr="00292842">
        <w:rPr>
          <w:bCs/>
          <w:iCs/>
          <w:color w:val="000000"/>
        </w:rPr>
        <w:t>Снижение оценок за ошибки в равновесии и позициях: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а) </w:t>
      </w:r>
      <w:r w:rsidRPr="00292842">
        <w:rPr>
          <w:color w:val="000000"/>
        </w:rPr>
        <w:t xml:space="preserve">за каждое малое несоответствие правил в позициях, технике шага снимается </w:t>
      </w:r>
      <w:r w:rsidRPr="00D43434">
        <w:rPr>
          <w:color w:val="000000"/>
        </w:rPr>
        <w:t>0,1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б) </w:t>
      </w:r>
      <w:r w:rsidRPr="00292842">
        <w:rPr>
          <w:color w:val="000000"/>
        </w:rPr>
        <w:t xml:space="preserve">покачивания, перепрыгивания – </w:t>
      </w:r>
      <w:r w:rsidRPr="00D43434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в)</w:t>
      </w:r>
      <w:r w:rsidRPr="00292842">
        <w:t xml:space="preserve"> </w:t>
      </w:r>
      <w:r w:rsidRPr="00292842">
        <w:rPr>
          <w:color w:val="000000"/>
        </w:rPr>
        <w:t xml:space="preserve">касание рукой – </w:t>
      </w:r>
      <w:r w:rsidRPr="00D43434">
        <w:rPr>
          <w:color w:val="000000"/>
        </w:rPr>
        <w:t>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rPr>
          <w:color w:val="000000"/>
        </w:rPr>
      </w:pPr>
      <w:r>
        <w:rPr>
          <w:color w:val="000000"/>
        </w:rPr>
        <w:tab/>
        <w:t xml:space="preserve">г) </w:t>
      </w:r>
      <w:r w:rsidRPr="00292842">
        <w:rPr>
          <w:color w:val="000000"/>
        </w:rPr>
        <w:t>опора на пол (кроме случаев предусмотренных самой формой)</w:t>
      </w:r>
      <w:r>
        <w:rPr>
          <w:color w:val="000000"/>
        </w:rPr>
        <w:t xml:space="preserve"> </w:t>
      </w:r>
      <w:r w:rsidRPr="00292842">
        <w:rPr>
          <w:color w:val="000000"/>
        </w:rPr>
        <w:t xml:space="preserve">– </w:t>
      </w:r>
      <w:r w:rsidRPr="00D43434">
        <w:rPr>
          <w:color w:val="000000"/>
        </w:rPr>
        <w:t>1,0</w:t>
      </w:r>
      <w:r w:rsidRPr="00292842">
        <w:rPr>
          <w:color w:val="000000"/>
        </w:rPr>
        <w:t xml:space="preserve"> балл;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 xml:space="preserve">) </w:t>
      </w:r>
      <w:r w:rsidRPr="00292842">
        <w:rPr>
          <w:color w:val="000000"/>
        </w:rPr>
        <w:t>падение на пол (кроме случаев предусмотренных самой формой)– дисквалификация;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ab/>
        <w:t>е)</w:t>
      </w:r>
      <w:r w:rsidRPr="00292842">
        <w:t xml:space="preserve"> деформация </w:t>
      </w:r>
      <w:r>
        <w:t>предмета</w:t>
      </w:r>
      <w:r w:rsidRPr="00292842">
        <w:t xml:space="preserve"> – </w:t>
      </w:r>
      <w:r w:rsidRPr="00D43434">
        <w:t>0,3 - 0,5</w:t>
      </w:r>
      <w:r w:rsidRPr="00292842"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bCs/>
          <w:iCs/>
          <w:color w:val="000000"/>
        </w:rPr>
      </w:pPr>
      <w:r w:rsidRPr="00D43434">
        <w:rPr>
          <w:bCs/>
          <w:iCs/>
          <w:color w:val="000000"/>
        </w:rPr>
        <w:lastRenderedPageBreak/>
        <w:t>3.5.</w:t>
      </w:r>
      <w:r w:rsidRPr="00292842">
        <w:rPr>
          <w:b/>
          <w:bCs/>
          <w:iCs/>
          <w:color w:val="000000"/>
        </w:rPr>
        <w:t xml:space="preserve"> </w:t>
      </w:r>
      <w:r w:rsidRPr="00292842">
        <w:rPr>
          <w:bCs/>
          <w:iCs/>
          <w:color w:val="000000"/>
        </w:rPr>
        <w:t>Снижение оценок за ошибки в паузах и ритме: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t>а)</w:t>
      </w:r>
      <w:r w:rsidRPr="00292842">
        <w:t xml:space="preserve"> </w:t>
      </w:r>
      <w:r w:rsidRPr="00292842">
        <w:rPr>
          <w:color w:val="000000"/>
        </w:rPr>
        <w:t xml:space="preserve">«остановки» – </w:t>
      </w:r>
      <w:r w:rsidRPr="00D43434">
        <w:rPr>
          <w:color w:val="000000"/>
        </w:rPr>
        <w:t>0,1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t xml:space="preserve">б) </w:t>
      </w:r>
      <w:r w:rsidRPr="00292842">
        <w:rPr>
          <w:color w:val="000000"/>
        </w:rPr>
        <w:t xml:space="preserve">«забывчивость» – </w:t>
      </w:r>
      <w:r w:rsidRPr="00D43434">
        <w:rPr>
          <w:color w:val="000000"/>
        </w:rPr>
        <w:t>0,3 - 0,5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г) </w:t>
      </w:r>
      <w:r w:rsidRPr="00292842">
        <w:rPr>
          <w:color w:val="000000"/>
        </w:rPr>
        <w:t xml:space="preserve">одежда или </w:t>
      </w:r>
      <w:r>
        <w:rPr>
          <w:color w:val="000000"/>
        </w:rPr>
        <w:t>предмет</w:t>
      </w:r>
      <w:r w:rsidRPr="00292842">
        <w:rPr>
          <w:color w:val="000000"/>
        </w:rPr>
        <w:t xml:space="preserve"> влияют на движение – </w:t>
      </w:r>
      <w:r w:rsidRPr="00D43434">
        <w:rPr>
          <w:color w:val="000000"/>
        </w:rPr>
        <w:t>0,1 - 0,4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</w:r>
      <w:proofErr w:type="spellStart"/>
      <w:r>
        <w:t>д</w:t>
      </w:r>
      <w:proofErr w:type="spellEnd"/>
      <w:r>
        <w:t xml:space="preserve">) </w:t>
      </w:r>
      <w:r w:rsidRPr="00292842">
        <w:rPr>
          <w:color w:val="000000"/>
        </w:rPr>
        <w:t xml:space="preserve">нарушение ритма и необоснованные паузы перед сложным элементом – </w:t>
      </w:r>
      <w:r w:rsidRPr="00D43434">
        <w:rPr>
          <w:color w:val="000000"/>
        </w:rPr>
        <w:t>0,3 - 0,5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D43434">
        <w:rPr>
          <w:color w:val="000000"/>
        </w:rPr>
        <w:t>3.6.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За соответствие элементов показателям </w:t>
      </w:r>
      <w:r w:rsidRPr="00D43434">
        <w:rPr>
          <w:color w:val="000000"/>
        </w:rPr>
        <w:t>Скорость-Сила-Выносливость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начисляется </w:t>
      </w:r>
      <w:r w:rsidRPr="00D43434">
        <w:t>3</w:t>
      </w:r>
      <w:r w:rsidRPr="00292842">
        <w:rPr>
          <w:i/>
          <w:iCs/>
          <w:color w:val="000000"/>
        </w:rPr>
        <w:t xml:space="preserve"> </w:t>
      </w:r>
      <w:r w:rsidRPr="00292842">
        <w:rPr>
          <w:color w:val="000000"/>
        </w:rPr>
        <w:t xml:space="preserve">балла: (за скорость – </w:t>
      </w:r>
      <w:r w:rsidRPr="00D43434">
        <w:rPr>
          <w:color w:val="000000"/>
        </w:rPr>
        <w:t>1</w:t>
      </w:r>
      <w:r w:rsidRPr="00292842">
        <w:rPr>
          <w:color w:val="000000"/>
        </w:rPr>
        <w:t xml:space="preserve"> балл, за силу – </w:t>
      </w:r>
      <w:r w:rsidRPr="00D43434">
        <w:rPr>
          <w:color w:val="000000"/>
        </w:rPr>
        <w:t>1</w:t>
      </w:r>
      <w:r w:rsidRPr="00292842">
        <w:rPr>
          <w:color w:val="000000"/>
        </w:rPr>
        <w:t xml:space="preserve"> балл, за выносливость –</w:t>
      </w:r>
      <w:r w:rsidRPr="00292842">
        <w:rPr>
          <w:b/>
          <w:color w:val="000000"/>
        </w:rPr>
        <w:t xml:space="preserve"> </w:t>
      </w:r>
      <w:r w:rsidRPr="00D43434">
        <w:rPr>
          <w:color w:val="000000"/>
        </w:rPr>
        <w:t>1</w:t>
      </w:r>
      <w:r w:rsidRPr="00292842">
        <w:rPr>
          <w:color w:val="000000"/>
        </w:rPr>
        <w:t xml:space="preserve"> балл).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iCs/>
          <w:color w:val="000000"/>
        </w:rPr>
      </w:pPr>
      <w:r w:rsidRPr="00D43434">
        <w:rPr>
          <w:bCs/>
          <w:iCs/>
          <w:color w:val="000000"/>
        </w:rPr>
        <w:t>3.7.</w:t>
      </w:r>
      <w:r w:rsidRPr="00292842">
        <w:rPr>
          <w:b/>
          <w:bCs/>
          <w:iCs/>
          <w:color w:val="000000"/>
        </w:rPr>
        <w:t xml:space="preserve"> </w:t>
      </w:r>
      <w:r w:rsidRPr="00292842">
        <w:rPr>
          <w:bCs/>
          <w:iCs/>
          <w:color w:val="000000"/>
        </w:rPr>
        <w:t xml:space="preserve">Снижение оценок за ошибки в </w:t>
      </w:r>
      <w:r w:rsidRPr="00D43434">
        <w:rPr>
          <w:bCs/>
          <w:iCs/>
          <w:color w:val="000000"/>
        </w:rPr>
        <w:t>скорости-силе-выносливости</w:t>
      </w:r>
      <w:r w:rsidRPr="00292842">
        <w:rPr>
          <w:bCs/>
          <w:iCs/>
          <w:color w:val="000000"/>
        </w:rPr>
        <w:t>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а) </w:t>
      </w:r>
      <w:r w:rsidRPr="00292842">
        <w:t>технические действия</w:t>
      </w:r>
      <w:r w:rsidRPr="00292842">
        <w:rPr>
          <w:color w:val="000000"/>
        </w:rPr>
        <w:t xml:space="preserve"> выполняются с высокой скоростью движения чистые и скоординированные – оценки не снижаются. Если наблюдается легкое несоответствие –  </w:t>
      </w:r>
      <w:r w:rsidRPr="00D43434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0,4 - 0,7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б) </w:t>
      </w:r>
      <w:r w:rsidRPr="00292842">
        <w:t>п</w:t>
      </w:r>
      <w:r w:rsidRPr="00292842">
        <w:rPr>
          <w:color w:val="000000"/>
        </w:rPr>
        <w:t xml:space="preserve">риложение силы недостаточно четкое снижается - </w:t>
      </w:r>
      <w:r w:rsidRPr="00D43434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D43434">
        <w:rPr>
          <w:color w:val="000000"/>
        </w:rPr>
        <w:t>0,4 - 0,7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t xml:space="preserve">малое падение выносливости при выполнении техник - </w:t>
      </w:r>
      <w:r w:rsidRPr="00D43434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D43434">
        <w:rPr>
          <w:color w:val="000000"/>
        </w:rPr>
        <w:t>0,4 - 0,7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</w:rPr>
      </w:pPr>
      <w:r w:rsidRPr="00D43434">
        <w:rPr>
          <w:color w:val="000000"/>
        </w:rPr>
        <w:t>3.8.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За соответствие элементов показателям </w:t>
      </w:r>
      <w:r w:rsidRPr="00D43434">
        <w:rPr>
          <w:color w:val="000000"/>
        </w:rPr>
        <w:t>Внешний вид-Выход на площадку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 начисляется –  </w:t>
      </w:r>
      <w:r w:rsidRPr="00D43434">
        <w:rPr>
          <w:color w:val="000000"/>
        </w:rPr>
        <w:t>1</w:t>
      </w:r>
      <w:r w:rsidRPr="00292842">
        <w:rPr>
          <w:i/>
          <w:iCs/>
          <w:color w:val="000000"/>
        </w:rPr>
        <w:t xml:space="preserve"> </w:t>
      </w:r>
      <w:r w:rsidRPr="00292842">
        <w:rPr>
          <w:color w:val="000000"/>
        </w:rPr>
        <w:t>балл, состоящий из следующих категорий: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а) </w:t>
      </w:r>
      <w:r w:rsidRPr="00292842">
        <w:rPr>
          <w:color w:val="000000"/>
        </w:rPr>
        <w:t xml:space="preserve">за умение четко выразить эмоциональный настрой (взгляд, повороты головы, выкрик и т.д.) начисляется  </w:t>
      </w:r>
      <w:r w:rsidRPr="00D43434">
        <w:rPr>
          <w:color w:val="000000"/>
        </w:rPr>
        <w:t>0,3</w:t>
      </w:r>
      <w:r w:rsidRPr="00292842">
        <w:rPr>
          <w:color w:val="000000"/>
        </w:rPr>
        <w:t xml:space="preserve"> балла;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>б) з</w:t>
      </w:r>
      <w:r w:rsidRPr="00292842">
        <w:rPr>
          <w:color w:val="000000"/>
        </w:rPr>
        <w:t xml:space="preserve">а степень сложности, умение четко выразить стиль, продемонстрировать безопасность выполнения сложных элементов (прыжки, страховки, самостраховки  и т.д.) начисляется </w:t>
      </w:r>
      <w:r w:rsidRPr="00D43434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tab/>
        <w:t xml:space="preserve">в) </w:t>
      </w:r>
      <w:r w:rsidRPr="00292842">
        <w:rPr>
          <w:color w:val="000000"/>
        </w:rPr>
        <w:t xml:space="preserve">за соответствие внешнего вида (форма одежды, прическа и т.д.) и приветствия при входе (выходе)  </w:t>
      </w:r>
      <w:proofErr w:type="gramStart"/>
      <w:r w:rsidRPr="00292842">
        <w:rPr>
          <w:color w:val="000000"/>
        </w:rPr>
        <w:t>с</w:t>
      </w:r>
      <w:proofErr w:type="gramEnd"/>
      <w:r w:rsidRPr="00292842">
        <w:rPr>
          <w:color w:val="000000"/>
        </w:rPr>
        <w:t>/</w:t>
      </w:r>
      <w:proofErr w:type="gramStart"/>
      <w:r w:rsidRPr="00292842">
        <w:rPr>
          <w:color w:val="000000"/>
        </w:rPr>
        <w:t>на</w:t>
      </w:r>
      <w:proofErr w:type="gramEnd"/>
      <w:r w:rsidRPr="00292842">
        <w:rPr>
          <w:color w:val="000000"/>
        </w:rPr>
        <w:t xml:space="preserve"> площадку в соответствии с правилами начисляется </w:t>
      </w:r>
      <w:r w:rsidRPr="00D43434">
        <w:rPr>
          <w:color w:val="000000"/>
        </w:rPr>
        <w:t xml:space="preserve">0,4 </w:t>
      </w:r>
      <w:r w:rsidRPr="00292842">
        <w:rPr>
          <w:color w:val="000000"/>
        </w:rPr>
        <w:t>балла.</w:t>
      </w:r>
      <w:r w:rsidRPr="00292842">
        <w:rPr>
          <w:b/>
          <w:bCs/>
          <w:color w:val="000000"/>
          <w:u w:val="single"/>
        </w:rPr>
        <w:t xml:space="preserve">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</w:p>
    <w:p w:rsidR="00E34BC1" w:rsidRPr="00FC1DE3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FC1DE3">
        <w:rPr>
          <w:bCs/>
          <w:color w:val="000000"/>
        </w:rPr>
        <w:t>4. Критерии оценок парных выступлений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92842">
        <w:rPr>
          <w:b/>
          <w:color w:val="000000"/>
        </w:rPr>
        <w:t xml:space="preserve">          </w:t>
      </w:r>
      <w:r w:rsidRPr="00D43434">
        <w:rPr>
          <w:color w:val="000000"/>
        </w:rPr>
        <w:t>4.1.</w:t>
      </w:r>
      <w:r w:rsidRPr="00292842">
        <w:rPr>
          <w:b/>
          <w:color w:val="000000"/>
        </w:rPr>
        <w:t xml:space="preserve"> </w:t>
      </w:r>
      <w:r w:rsidRPr="00292842">
        <w:t>В</w:t>
      </w:r>
      <w:r w:rsidRPr="00292842">
        <w:rPr>
          <w:color w:val="000000"/>
        </w:rPr>
        <w:t>ысшая оценка составляет 10 баллов, при начислении и снижении оценок используются следующие критерии:</w:t>
      </w:r>
    </w:p>
    <w:p w:rsidR="00E34BC1" w:rsidRPr="00D43434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D43434">
        <w:rPr>
          <w:color w:val="000000"/>
        </w:rPr>
        <w:t>1) Технический стандарт – 6 баллов.</w:t>
      </w:r>
    </w:p>
    <w:p w:rsidR="00E34BC1" w:rsidRPr="00D43434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D43434">
        <w:rPr>
          <w:color w:val="000000"/>
        </w:rPr>
        <w:t>2) Скорость-Сила-Выносливость – 3 балла.</w:t>
      </w:r>
    </w:p>
    <w:p w:rsidR="00E34BC1" w:rsidRPr="00D43434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D43434">
        <w:rPr>
          <w:color w:val="000000"/>
        </w:rPr>
        <w:t>3) Внешний вид-Выход на площадку – 1 балл.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D43434">
        <w:rPr>
          <w:color w:val="000000"/>
        </w:rPr>
        <w:t>4.2.</w:t>
      </w:r>
      <w:r w:rsidRPr="00292842">
        <w:rPr>
          <w:b/>
          <w:color w:val="000000"/>
        </w:rPr>
        <w:t xml:space="preserve"> </w:t>
      </w:r>
      <w:r w:rsidRPr="00292842">
        <w:t xml:space="preserve"> З</w:t>
      </w:r>
      <w:r w:rsidRPr="00292842">
        <w:rPr>
          <w:color w:val="000000"/>
        </w:rPr>
        <w:t xml:space="preserve">а соответствие элементов </w:t>
      </w:r>
      <w:r w:rsidRPr="00D43434">
        <w:rPr>
          <w:color w:val="000000"/>
        </w:rPr>
        <w:t>техническому стандарту</w:t>
      </w:r>
      <w:r w:rsidRPr="00292842">
        <w:rPr>
          <w:color w:val="000000"/>
        </w:rPr>
        <w:t xml:space="preserve"> начисляется </w:t>
      </w:r>
      <w:r w:rsidRPr="00D43434">
        <w:rPr>
          <w:color w:val="000000"/>
        </w:rPr>
        <w:t>6,0</w:t>
      </w:r>
      <w:r w:rsidRPr="00292842">
        <w:rPr>
          <w:color w:val="000000"/>
        </w:rPr>
        <w:t xml:space="preserve"> баллов: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tbl>
      <w:tblPr>
        <w:tblW w:w="781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9"/>
        <w:gridCol w:w="2000"/>
        <w:gridCol w:w="1500"/>
      </w:tblGrid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 xml:space="preserve">Соответствие стандартам школы </w:t>
            </w: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(точность, полнота, направления)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ind w:firstLine="8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500" w:type="dxa"/>
            <w:vMerge w:val="restart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6 баллов</w:t>
            </w:r>
          </w:p>
        </w:tc>
      </w:tr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Правильные захваты; падения; сообразность (правильность и своевременность)  атак/контратак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500" w:type="dxa"/>
            <w:vMerge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lastRenderedPageBreak/>
              <w:t>Командное взаимодействие; правильный ритм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500" w:type="dxa"/>
            <w:vMerge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Скорость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500" w:type="dxa"/>
            <w:vMerge w:val="restart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3 балла</w:t>
            </w:r>
          </w:p>
        </w:tc>
      </w:tr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500" w:type="dxa"/>
            <w:vMerge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Выносливость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500" w:type="dxa"/>
            <w:vMerge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эмоциональный настрой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0,3 балла</w:t>
            </w:r>
          </w:p>
        </w:tc>
        <w:tc>
          <w:tcPr>
            <w:tcW w:w="1500" w:type="dxa"/>
            <w:vMerge w:val="restart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1 балл</w:t>
            </w:r>
          </w:p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умение четко выразить стиль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0,3 балла</w:t>
            </w:r>
          </w:p>
        </w:tc>
        <w:tc>
          <w:tcPr>
            <w:tcW w:w="1500" w:type="dxa"/>
            <w:vMerge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319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 xml:space="preserve">внешний вид (форма одежды, прическа и т.д.), приветствия при входе (выходе)  </w:t>
            </w:r>
            <w:proofErr w:type="gramStart"/>
            <w:r w:rsidRPr="00D4343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D43434">
              <w:rPr>
                <w:color w:val="000000"/>
                <w:sz w:val="24"/>
                <w:szCs w:val="24"/>
              </w:rPr>
              <w:t>/на площадку</w:t>
            </w:r>
          </w:p>
        </w:tc>
        <w:tc>
          <w:tcPr>
            <w:tcW w:w="2000" w:type="dxa"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43434">
              <w:rPr>
                <w:color w:val="000000"/>
                <w:sz w:val="24"/>
                <w:szCs w:val="24"/>
              </w:rPr>
              <w:t>0,4 балла</w:t>
            </w:r>
          </w:p>
        </w:tc>
        <w:tc>
          <w:tcPr>
            <w:tcW w:w="1500" w:type="dxa"/>
            <w:vMerge/>
          </w:tcPr>
          <w:p w:rsidR="00E34BC1" w:rsidRPr="00D43434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  <w:r w:rsidRPr="00D43434">
        <w:rPr>
          <w:bCs/>
          <w:iCs/>
          <w:color w:val="000000"/>
        </w:rPr>
        <w:t>4.3.</w:t>
      </w:r>
      <w:r w:rsidRPr="00292842">
        <w:rPr>
          <w:b/>
          <w:bCs/>
          <w:iCs/>
          <w:color w:val="000000"/>
        </w:rPr>
        <w:t xml:space="preserve"> </w:t>
      </w:r>
      <w:r w:rsidRPr="00292842">
        <w:rPr>
          <w:bCs/>
          <w:iCs/>
          <w:color w:val="000000"/>
        </w:rPr>
        <w:t>Снижение оценок за ошибки в точности формы, полноте и правильности направлений: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а) </w:t>
      </w:r>
      <w:r w:rsidRPr="00292842">
        <w:t>з</w:t>
      </w:r>
      <w:r w:rsidRPr="00292842">
        <w:rPr>
          <w:color w:val="000000"/>
        </w:rPr>
        <w:t xml:space="preserve">а малое несоответствие элементов техническому стандарту правил, а также в положениях рук (включая положение пальцев) снимается </w:t>
      </w:r>
      <w:r w:rsidRPr="00D43434">
        <w:rPr>
          <w:color w:val="000000"/>
        </w:rPr>
        <w:t>0,1</w:t>
      </w:r>
      <w:r w:rsidRPr="00292842">
        <w:rPr>
          <w:color w:val="000000"/>
        </w:rPr>
        <w:t xml:space="preserve"> балла; за повторную ошибку снимается 0,2 балла. Если ошибка повторяется 3 и более раз – снижается </w:t>
      </w:r>
      <w:r w:rsidRPr="00D43434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б) </w:t>
      </w:r>
      <w:r w:rsidRPr="00292842">
        <w:rPr>
          <w:color w:val="000000"/>
        </w:rPr>
        <w:t xml:space="preserve">за малое несоответствие правил в технике владения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снимается - </w:t>
      </w:r>
      <w:r w:rsidRPr="00D43434">
        <w:rPr>
          <w:color w:val="000000"/>
        </w:rPr>
        <w:t>0,1</w:t>
      </w:r>
      <w:r w:rsidRPr="00292842">
        <w:rPr>
          <w:color w:val="000000"/>
        </w:rPr>
        <w:t xml:space="preserve"> балла; за повторную ошибку </w:t>
      </w:r>
      <w:r w:rsidRPr="00292842">
        <w:t>-</w:t>
      </w:r>
      <w:r w:rsidRPr="00292842">
        <w:rPr>
          <w:color w:val="000000"/>
        </w:rPr>
        <w:t xml:space="preserve"> </w:t>
      </w:r>
      <w:r w:rsidRPr="00D43434">
        <w:rPr>
          <w:color w:val="000000"/>
        </w:rPr>
        <w:t>0,2</w:t>
      </w:r>
      <w:r w:rsidRPr="00292842">
        <w:rPr>
          <w:color w:val="000000"/>
        </w:rPr>
        <w:t xml:space="preserve"> балла. Если ошибка повторяется в 3 и более раз –  </w:t>
      </w:r>
      <w:r w:rsidRPr="00D43434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rPr>
          <w:color w:val="000000"/>
        </w:rPr>
        <w:t xml:space="preserve">в случае грубого несоответствия вышеперечисленных правил: положения рук, позиции, техника шага и техника  владения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снижается - </w:t>
      </w:r>
      <w:r w:rsidRPr="00D43434">
        <w:rPr>
          <w:color w:val="000000"/>
        </w:rPr>
        <w:t>0,2</w:t>
      </w:r>
      <w:r w:rsidRPr="00292842">
        <w:rPr>
          <w:color w:val="000000"/>
        </w:rPr>
        <w:t xml:space="preserve"> балла, повторная ошибка – </w:t>
      </w:r>
      <w:r w:rsidRPr="00D43434">
        <w:rPr>
          <w:color w:val="000000"/>
        </w:rPr>
        <w:t>0,4</w:t>
      </w:r>
      <w:r w:rsidRPr="00292842">
        <w:rPr>
          <w:color w:val="000000"/>
        </w:rPr>
        <w:t xml:space="preserve"> балла, 3-х кратное и более повторение грубого нарушения – </w:t>
      </w:r>
      <w:r w:rsidRPr="00D43434">
        <w:rPr>
          <w:color w:val="000000"/>
        </w:rPr>
        <w:t>1</w:t>
      </w:r>
      <w:r w:rsidRPr="00292842">
        <w:rPr>
          <w:color w:val="000000"/>
        </w:rPr>
        <w:t xml:space="preserve"> балл;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г)</w:t>
      </w:r>
      <w:r w:rsidRPr="00292842">
        <w:rPr>
          <w:color w:val="000000"/>
        </w:rPr>
        <w:t xml:space="preserve"> касание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пола (кроме случаев, предусмотренных самой формой)</w:t>
      </w:r>
      <w:r>
        <w:rPr>
          <w:color w:val="000000"/>
        </w:rPr>
        <w:t xml:space="preserve"> </w:t>
      </w:r>
      <w:r w:rsidRPr="00292842">
        <w:rPr>
          <w:color w:val="000000"/>
        </w:rPr>
        <w:t>–</w:t>
      </w:r>
      <w:r>
        <w:rPr>
          <w:color w:val="000000"/>
        </w:rPr>
        <w:t xml:space="preserve"> </w:t>
      </w:r>
      <w:r w:rsidRPr="00D43434">
        <w:rPr>
          <w:color w:val="000000"/>
        </w:rPr>
        <w:t>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  <w:r>
        <w:tab/>
      </w:r>
      <w:proofErr w:type="spellStart"/>
      <w:r>
        <w:t>д</w:t>
      </w:r>
      <w:proofErr w:type="spellEnd"/>
      <w:r>
        <w:t xml:space="preserve">) </w:t>
      </w:r>
      <w:r w:rsidRPr="00292842">
        <w:rPr>
          <w:color w:val="000000"/>
        </w:rPr>
        <w:t xml:space="preserve">отклонение от правильного направления движения – </w:t>
      </w:r>
      <w:r w:rsidRPr="00D43434">
        <w:rPr>
          <w:color w:val="000000"/>
        </w:rPr>
        <w:t>0,5</w:t>
      </w:r>
      <w:r w:rsidRPr="00292842">
        <w:rPr>
          <w:color w:val="000000"/>
        </w:rPr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</w:pPr>
      <w:r>
        <w:rPr>
          <w:bCs/>
          <w:iCs/>
          <w:color w:val="000000"/>
        </w:rPr>
        <w:t>4</w:t>
      </w:r>
      <w:r w:rsidRPr="00D43434">
        <w:rPr>
          <w:bCs/>
          <w:iCs/>
          <w:color w:val="000000"/>
        </w:rPr>
        <w:t>.4.</w:t>
      </w:r>
      <w:r w:rsidRPr="00292842">
        <w:rPr>
          <w:b/>
          <w:bCs/>
          <w:iCs/>
          <w:color w:val="000000"/>
        </w:rPr>
        <w:t xml:space="preserve"> </w:t>
      </w:r>
      <w:r w:rsidRPr="00292842">
        <w:rPr>
          <w:bCs/>
          <w:iCs/>
          <w:color w:val="000000"/>
        </w:rPr>
        <w:t>Снижение оценок за ошибки в захватах, падениях и сообразности атак и контратак: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t>а)</w:t>
      </w:r>
      <w:r w:rsidRPr="00292842">
        <w:t xml:space="preserve"> </w:t>
      </w:r>
      <w:r w:rsidRPr="00292842">
        <w:rPr>
          <w:color w:val="000000"/>
        </w:rPr>
        <w:t xml:space="preserve">за каждое малое несоответствие правил в технике проведения захватов или технических приемов снимается – </w:t>
      </w:r>
      <w:r w:rsidRPr="00482333">
        <w:rPr>
          <w:color w:val="000000"/>
        </w:rPr>
        <w:t>0,1</w:t>
      </w:r>
      <w:r w:rsidRPr="00292842">
        <w:rPr>
          <w:color w:val="000000"/>
        </w:rPr>
        <w:t xml:space="preserve"> балл, </w:t>
      </w:r>
      <w:proofErr w:type="gramStart"/>
      <w:r w:rsidRPr="00292842">
        <w:rPr>
          <w:color w:val="000000"/>
        </w:rPr>
        <w:t>за</w:t>
      </w:r>
      <w:proofErr w:type="gramEnd"/>
      <w:r w:rsidRPr="00292842">
        <w:rPr>
          <w:color w:val="000000"/>
        </w:rPr>
        <w:t xml:space="preserve"> повторное – </w:t>
      </w:r>
      <w:r w:rsidRPr="00482333">
        <w:rPr>
          <w:color w:val="000000"/>
        </w:rPr>
        <w:t>0,2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балла. Если ошибка повторяется 3 и более раз –  </w:t>
      </w:r>
      <w:r w:rsidRPr="00482333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t xml:space="preserve">б) </w:t>
      </w:r>
      <w:r w:rsidRPr="00292842">
        <w:rPr>
          <w:color w:val="000000"/>
        </w:rPr>
        <w:t xml:space="preserve">за несогласованность техники падения и методов страховки – </w:t>
      </w:r>
      <w:r w:rsidRPr="00482333">
        <w:rPr>
          <w:color w:val="000000"/>
        </w:rPr>
        <w:t>0,3-0,5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ab/>
        <w:t xml:space="preserve">в) </w:t>
      </w:r>
      <w:r w:rsidRPr="00292842">
        <w:t xml:space="preserve">за ошибки в акробатических приемах (кувырок, </w:t>
      </w:r>
      <w:proofErr w:type="spellStart"/>
      <w:r w:rsidRPr="00292842">
        <w:t>фляк</w:t>
      </w:r>
      <w:proofErr w:type="spellEnd"/>
      <w:r w:rsidRPr="00292842">
        <w:t xml:space="preserve">, </w:t>
      </w:r>
      <w:proofErr w:type="spellStart"/>
      <w:r w:rsidRPr="00292842">
        <w:t>рондат</w:t>
      </w:r>
      <w:proofErr w:type="spellEnd"/>
      <w:r w:rsidRPr="00292842">
        <w:t xml:space="preserve">, переворот и т.д.) или недобор соответствующих элементов в выступлении – </w:t>
      </w:r>
      <w:r w:rsidRPr="00482333">
        <w:t>0,3-0,5</w:t>
      </w:r>
      <w:r w:rsidRPr="00292842"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</w:pPr>
      <w:r>
        <w:t xml:space="preserve">г) </w:t>
      </w:r>
      <w:r w:rsidRPr="00292842">
        <w:rPr>
          <w:color w:val="000000"/>
        </w:rPr>
        <w:t xml:space="preserve">за несогласованность техники атак и контратак - </w:t>
      </w:r>
      <w:r w:rsidRPr="00482333">
        <w:rPr>
          <w:color w:val="000000"/>
        </w:rPr>
        <w:t>0,3-0,7</w:t>
      </w:r>
      <w:r w:rsidRPr="00292842">
        <w:rPr>
          <w:color w:val="000000"/>
        </w:rPr>
        <w:t xml:space="preserve"> балла.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rPr>
          <w:bCs/>
          <w:iCs/>
          <w:color w:val="000000"/>
        </w:rPr>
        <w:t>4</w:t>
      </w:r>
      <w:r w:rsidRPr="00482333">
        <w:rPr>
          <w:bCs/>
          <w:iCs/>
          <w:color w:val="000000"/>
        </w:rPr>
        <w:t xml:space="preserve">.5. </w:t>
      </w:r>
      <w:r w:rsidRPr="00292842">
        <w:rPr>
          <w:bCs/>
          <w:iCs/>
          <w:color w:val="000000"/>
        </w:rPr>
        <w:t>Снижение оценок за ошибки в</w:t>
      </w:r>
      <w:r>
        <w:rPr>
          <w:bCs/>
          <w:iCs/>
          <w:color w:val="000000"/>
        </w:rPr>
        <w:t xml:space="preserve"> парном </w:t>
      </w:r>
      <w:r w:rsidRPr="00292842">
        <w:rPr>
          <w:bCs/>
          <w:iCs/>
          <w:color w:val="000000"/>
        </w:rPr>
        <w:t>взаимодействии и ритме: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t xml:space="preserve">а) </w:t>
      </w:r>
      <w:r w:rsidRPr="00292842">
        <w:t xml:space="preserve">спортсменам, продемонстрировавшим динамичность, яркое содержание, артистизм и </w:t>
      </w:r>
      <w:r>
        <w:t>парное</w:t>
      </w:r>
      <w:r w:rsidRPr="00292842">
        <w:t xml:space="preserve"> взаимодействие</w:t>
      </w:r>
      <w:r w:rsidRPr="00292842">
        <w:rPr>
          <w:color w:val="000000"/>
        </w:rPr>
        <w:t xml:space="preserve"> – оценки не снижаются. Если наблюдается легкое несоответствие – </w:t>
      </w:r>
      <w:r w:rsidRPr="00482333">
        <w:rPr>
          <w:color w:val="000000"/>
        </w:rPr>
        <w:t>0,1-0,3</w:t>
      </w:r>
      <w:r w:rsidRPr="00292842">
        <w:rPr>
          <w:color w:val="000000"/>
        </w:rPr>
        <w:t xml:space="preserve"> балла.  При грубом несоответствии – </w:t>
      </w:r>
      <w:r w:rsidRPr="00482333">
        <w:rPr>
          <w:color w:val="000000"/>
        </w:rPr>
        <w:t>0,4 - 0,7</w:t>
      </w:r>
      <w:r w:rsidRPr="00292842">
        <w:rPr>
          <w:color w:val="000000"/>
        </w:rPr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б) </w:t>
      </w:r>
      <w:r w:rsidRPr="00292842">
        <w:rPr>
          <w:color w:val="000000"/>
        </w:rPr>
        <w:t xml:space="preserve">«остановки» – </w:t>
      </w:r>
      <w:r w:rsidRPr="00482333">
        <w:rPr>
          <w:color w:val="000000"/>
        </w:rPr>
        <w:t>0,1</w:t>
      </w:r>
      <w:r w:rsidRPr="00292842">
        <w:rPr>
          <w:color w:val="000000"/>
        </w:rPr>
        <w:t xml:space="preserve"> балла: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t xml:space="preserve">в) </w:t>
      </w:r>
      <w:r w:rsidRPr="00292842">
        <w:rPr>
          <w:color w:val="000000"/>
        </w:rPr>
        <w:t>«забывчивость» – 0,3 - 0,5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г) </w:t>
      </w:r>
      <w:r w:rsidRPr="00292842">
        <w:rPr>
          <w:color w:val="000000"/>
        </w:rPr>
        <w:t>одежда или</w:t>
      </w:r>
      <w:r>
        <w:rPr>
          <w:color w:val="000000"/>
        </w:rPr>
        <w:t xml:space="preserve"> предмет</w:t>
      </w:r>
      <w:r w:rsidRPr="00292842">
        <w:rPr>
          <w:color w:val="000000"/>
        </w:rPr>
        <w:t xml:space="preserve"> влияют на движение – </w:t>
      </w:r>
      <w:r w:rsidRPr="00482333">
        <w:rPr>
          <w:color w:val="000000"/>
        </w:rPr>
        <w:t>0,3 - 0,5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proofErr w:type="spellStart"/>
      <w:r>
        <w:lastRenderedPageBreak/>
        <w:t>д</w:t>
      </w:r>
      <w:proofErr w:type="spellEnd"/>
      <w:r>
        <w:t>)</w:t>
      </w:r>
      <w:r w:rsidRPr="00292842">
        <w:rPr>
          <w:color w:val="000000"/>
        </w:rPr>
        <w:t xml:space="preserve"> нарушение ритма и необоснованные паузы перед сложным элементом – </w:t>
      </w:r>
      <w:r w:rsidRPr="00482333">
        <w:rPr>
          <w:color w:val="000000"/>
        </w:rPr>
        <w:t>0,3 - 0,5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482333">
        <w:rPr>
          <w:color w:val="000000"/>
        </w:rPr>
        <w:t>4.6.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За соответствие элементов показателям </w:t>
      </w:r>
      <w:r w:rsidRPr="00482333">
        <w:rPr>
          <w:color w:val="000000"/>
        </w:rPr>
        <w:t>Скорость-Сила-Выносливость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начисляется </w:t>
      </w:r>
      <w:r w:rsidRPr="00482333">
        <w:t>3</w:t>
      </w:r>
      <w:r w:rsidRPr="00292842">
        <w:rPr>
          <w:i/>
          <w:iCs/>
          <w:color w:val="000000"/>
        </w:rPr>
        <w:t xml:space="preserve"> </w:t>
      </w:r>
      <w:r w:rsidRPr="00292842">
        <w:rPr>
          <w:color w:val="000000"/>
        </w:rPr>
        <w:t xml:space="preserve">балла: (за скорость – </w:t>
      </w:r>
      <w:r w:rsidRPr="00482333">
        <w:rPr>
          <w:color w:val="000000"/>
        </w:rPr>
        <w:t>1</w:t>
      </w:r>
      <w:r w:rsidRPr="00292842">
        <w:rPr>
          <w:color w:val="000000"/>
        </w:rPr>
        <w:t xml:space="preserve"> балл, за силу – </w:t>
      </w:r>
      <w:r w:rsidRPr="00482333">
        <w:rPr>
          <w:color w:val="000000"/>
        </w:rPr>
        <w:t>1</w:t>
      </w:r>
      <w:r w:rsidRPr="00292842">
        <w:rPr>
          <w:color w:val="000000"/>
        </w:rPr>
        <w:t xml:space="preserve"> балл, за выносливость – </w:t>
      </w:r>
      <w:r w:rsidRPr="00482333">
        <w:rPr>
          <w:color w:val="000000"/>
        </w:rPr>
        <w:t>1</w:t>
      </w:r>
      <w:r w:rsidRPr="00292842">
        <w:rPr>
          <w:color w:val="000000"/>
        </w:rPr>
        <w:t xml:space="preserve"> балл).</w:t>
      </w:r>
    </w:p>
    <w:p w:rsidR="00E34BC1" w:rsidRPr="00482333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Pr="00482333">
        <w:rPr>
          <w:bCs/>
          <w:iCs/>
          <w:color w:val="000000"/>
        </w:rPr>
        <w:t xml:space="preserve">.7. </w:t>
      </w:r>
      <w:r w:rsidRPr="00292842">
        <w:rPr>
          <w:bCs/>
          <w:iCs/>
          <w:color w:val="000000"/>
        </w:rPr>
        <w:t xml:space="preserve">Снижение оценок за ошибки в </w:t>
      </w:r>
      <w:r w:rsidRPr="00482333">
        <w:rPr>
          <w:bCs/>
          <w:iCs/>
          <w:color w:val="000000"/>
        </w:rPr>
        <w:t>скорости-силе-выносливости: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t xml:space="preserve">а) </w:t>
      </w:r>
      <w:r w:rsidRPr="00292842">
        <w:t>технические действия</w:t>
      </w:r>
      <w:r w:rsidRPr="00292842">
        <w:rPr>
          <w:color w:val="000000"/>
        </w:rPr>
        <w:t xml:space="preserve"> выполняются с высокой скоростью движения чистые и скоординированные – оценки не снижаются. Если наблюдается легкое несоответствие –  </w:t>
      </w:r>
      <w:r w:rsidRPr="00482333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482333">
        <w:rPr>
          <w:color w:val="000000"/>
        </w:rPr>
        <w:t>0,4 - 0,7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>б)</w:t>
      </w:r>
      <w:r w:rsidRPr="00292842">
        <w:t xml:space="preserve"> п</w:t>
      </w:r>
      <w:r w:rsidRPr="00292842">
        <w:rPr>
          <w:color w:val="000000"/>
        </w:rPr>
        <w:t xml:space="preserve">риложение силы недостаточно четкое снижается - </w:t>
      </w:r>
      <w:r w:rsidRPr="00482333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482333">
        <w:rPr>
          <w:color w:val="000000"/>
        </w:rPr>
        <w:t>0,4 - 0,7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t xml:space="preserve">малое падение выносливости при выполнении техник - </w:t>
      </w:r>
      <w:r w:rsidRPr="00482333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482333">
        <w:rPr>
          <w:color w:val="000000"/>
        </w:rPr>
        <w:t>0,4 - 0,7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b/>
          <w:color w:val="000000"/>
        </w:rPr>
      </w:pPr>
      <w:r w:rsidRPr="00482333">
        <w:rPr>
          <w:color w:val="000000"/>
        </w:rPr>
        <w:t>4.8.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За соответствие элементов показателям </w:t>
      </w:r>
      <w:r w:rsidRPr="00482333">
        <w:rPr>
          <w:color w:val="000000"/>
        </w:rPr>
        <w:t>Внешний вид-Выход на площадку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 начисляется –  </w:t>
      </w:r>
      <w:r w:rsidRPr="00482333">
        <w:rPr>
          <w:color w:val="000000"/>
        </w:rPr>
        <w:t>1</w:t>
      </w:r>
      <w:r w:rsidRPr="00292842">
        <w:rPr>
          <w:i/>
          <w:iCs/>
          <w:color w:val="000000"/>
        </w:rPr>
        <w:t xml:space="preserve"> </w:t>
      </w:r>
      <w:r w:rsidRPr="00292842">
        <w:rPr>
          <w:color w:val="000000"/>
        </w:rPr>
        <w:t>балл, состоящий из следующих категорий: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а) </w:t>
      </w:r>
      <w:r w:rsidRPr="00292842">
        <w:rPr>
          <w:color w:val="000000"/>
        </w:rPr>
        <w:t xml:space="preserve">за умение четко выразить эмоциональный настрой (взгляд, повороты головой, выкрик и т.д.) начисляется  - </w:t>
      </w:r>
      <w:r w:rsidRPr="00482333">
        <w:rPr>
          <w:color w:val="000000"/>
        </w:rPr>
        <w:t>0,3</w:t>
      </w:r>
      <w:r w:rsidRPr="00292842">
        <w:rPr>
          <w:color w:val="000000"/>
        </w:rPr>
        <w:t xml:space="preserve"> балла;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t>б) з</w:t>
      </w:r>
      <w:r w:rsidRPr="00292842">
        <w:rPr>
          <w:color w:val="000000"/>
        </w:rPr>
        <w:t xml:space="preserve">а степень сложности, умение четко выразить стиль, продемонстрировать безопасность выполнения (страховки, самостраховки  и т.д.) начисляется - </w:t>
      </w:r>
      <w:r w:rsidRPr="00482333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rPr>
          <w:color w:val="000000"/>
        </w:rPr>
        <w:t xml:space="preserve">за соответствие внешнего вида (форма одежды, прическа и т.д.) и приветствия при входе (выходе)  </w:t>
      </w:r>
      <w:proofErr w:type="gramStart"/>
      <w:r w:rsidRPr="00292842">
        <w:rPr>
          <w:color w:val="000000"/>
        </w:rPr>
        <w:t>с</w:t>
      </w:r>
      <w:proofErr w:type="gramEnd"/>
      <w:r w:rsidRPr="00292842">
        <w:rPr>
          <w:color w:val="000000"/>
        </w:rPr>
        <w:t>/</w:t>
      </w:r>
      <w:proofErr w:type="gramStart"/>
      <w:r w:rsidRPr="00292842">
        <w:rPr>
          <w:color w:val="000000"/>
        </w:rPr>
        <w:t>на</w:t>
      </w:r>
      <w:proofErr w:type="gramEnd"/>
      <w:r w:rsidRPr="00292842">
        <w:rPr>
          <w:color w:val="000000"/>
        </w:rPr>
        <w:t xml:space="preserve"> площадку в соответствии с правилами начисляется - </w:t>
      </w:r>
      <w:r w:rsidRPr="00482333">
        <w:rPr>
          <w:color w:val="000000"/>
        </w:rPr>
        <w:t>0,4</w:t>
      </w:r>
      <w:r w:rsidRPr="00292842">
        <w:rPr>
          <w:color w:val="000000"/>
        </w:rPr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4F551F" w:rsidRDefault="00E34BC1" w:rsidP="00E34BC1">
      <w:pPr>
        <w:shd w:val="clear" w:color="auto" w:fill="FFFFFF"/>
        <w:autoSpaceDE w:val="0"/>
        <w:autoSpaceDN w:val="0"/>
        <w:adjustRightInd w:val="0"/>
        <w:ind w:left="360"/>
        <w:jc w:val="center"/>
        <w:rPr>
          <w:bCs/>
          <w:color w:val="000000"/>
        </w:rPr>
      </w:pPr>
      <w:r w:rsidRPr="004F551F">
        <w:rPr>
          <w:bCs/>
          <w:color w:val="000000"/>
        </w:rPr>
        <w:t>5. Критерии оценок групповых выступлений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4F551F">
        <w:rPr>
          <w:color w:val="000000"/>
        </w:rPr>
        <w:t>5.1.</w:t>
      </w:r>
      <w:r w:rsidRPr="00292842">
        <w:rPr>
          <w:b/>
          <w:color w:val="000000"/>
        </w:rPr>
        <w:t xml:space="preserve"> </w:t>
      </w:r>
      <w:r w:rsidRPr="00292842">
        <w:t>В</w:t>
      </w:r>
      <w:r w:rsidRPr="00292842">
        <w:rPr>
          <w:color w:val="000000"/>
        </w:rPr>
        <w:t xml:space="preserve">ысшая оценка составляет </w:t>
      </w:r>
      <w:r w:rsidRPr="004F551F">
        <w:rPr>
          <w:color w:val="000000"/>
        </w:rPr>
        <w:t>10</w:t>
      </w:r>
      <w:r w:rsidRPr="00292842">
        <w:rPr>
          <w:color w:val="000000"/>
        </w:rPr>
        <w:t xml:space="preserve"> баллов, при начислении и снижении оценок используются следующие критерии:</w:t>
      </w:r>
    </w:p>
    <w:p w:rsidR="00E34BC1" w:rsidRPr="004F551F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4F551F">
        <w:rPr>
          <w:color w:val="000000"/>
        </w:rPr>
        <w:t>1) Технический стандарт – 6 баллов.</w:t>
      </w:r>
    </w:p>
    <w:p w:rsidR="00E34BC1" w:rsidRPr="004F551F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4F551F">
        <w:rPr>
          <w:color w:val="000000"/>
        </w:rPr>
        <w:t>2) Скорость-Сила-Выносливость – 3 балла.</w:t>
      </w:r>
    </w:p>
    <w:p w:rsidR="00E34BC1" w:rsidRPr="004F551F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4F551F">
        <w:rPr>
          <w:color w:val="000000"/>
        </w:rPr>
        <w:t xml:space="preserve">3) Внешний вид-Выход на площадку – 1 балл.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4F551F">
        <w:rPr>
          <w:color w:val="000000"/>
        </w:rPr>
        <w:t>5.2.</w:t>
      </w:r>
      <w:r w:rsidRPr="00292842">
        <w:rPr>
          <w:b/>
          <w:color w:val="000000"/>
        </w:rPr>
        <w:t xml:space="preserve"> </w:t>
      </w:r>
      <w:r w:rsidRPr="00292842">
        <w:t xml:space="preserve"> З</w:t>
      </w:r>
      <w:r w:rsidRPr="00292842">
        <w:rPr>
          <w:color w:val="000000"/>
        </w:rPr>
        <w:t xml:space="preserve">а соответствие элементов </w:t>
      </w:r>
      <w:r w:rsidRPr="004F551F">
        <w:rPr>
          <w:color w:val="000000"/>
        </w:rPr>
        <w:t>техническому стандарту</w:t>
      </w:r>
      <w:r w:rsidRPr="00292842">
        <w:rPr>
          <w:color w:val="000000"/>
        </w:rPr>
        <w:t xml:space="preserve"> начисляется </w:t>
      </w:r>
      <w:r w:rsidRPr="00C12D2C">
        <w:rPr>
          <w:color w:val="000000"/>
        </w:rPr>
        <w:t>6,0</w:t>
      </w:r>
      <w:r w:rsidRPr="00292842">
        <w:rPr>
          <w:color w:val="000000"/>
        </w:rPr>
        <w:t xml:space="preserve"> баллов: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tbl>
      <w:tblPr>
        <w:tblW w:w="801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9"/>
        <w:gridCol w:w="2000"/>
        <w:gridCol w:w="1500"/>
      </w:tblGrid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Логичность в структуре; непрерывность выступлений (заминки, паузы и т.д.);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ind w:firstLine="8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500" w:type="dxa"/>
            <w:vMerge w:val="restart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6 баллов</w:t>
            </w:r>
          </w:p>
        </w:tc>
      </w:tr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Правильные захваты; падения; сообразность (правильность и своевременность)  атак/контратак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500" w:type="dxa"/>
            <w:vMerge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Командное взаимодействие; правильный ритм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500" w:type="dxa"/>
            <w:vMerge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Скорость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500" w:type="dxa"/>
            <w:vMerge w:val="restart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3 балла</w:t>
            </w:r>
          </w:p>
        </w:tc>
      </w:tr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500" w:type="dxa"/>
            <w:vMerge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Выносливость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500" w:type="dxa"/>
            <w:vMerge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эмоциональный настрой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0,3 балла</w:t>
            </w:r>
          </w:p>
        </w:tc>
        <w:tc>
          <w:tcPr>
            <w:tcW w:w="1500" w:type="dxa"/>
            <w:vMerge w:val="restart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1 балл</w:t>
            </w:r>
          </w:p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lastRenderedPageBreak/>
              <w:t>умение четко выразить стиль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0,3 балла</w:t>
            </w:r>
          </w:p>
        </w:tc>
        <w:tc>
          <w:tcPr>
            <w:tcW w:w="1500" w:type="dxa"/>
            <w:vMerge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34BC1" w:rsidRPr="00292842" w:rsidTr="009B72E3">
        <w:tc>
          <w:tcPr>
            <w:tcW w:w="4519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lastRenderedPageBreak/>
              <w:t xml:space="preserve">внешний вид (форма одежды, прическа и т.д.), приветствия при входе (выходе)  </w:t>
            </w:r>
            <w:proofErr w:type="gramStart"/>
            <w:r w:rsidRPr="00C12D2C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C12D2C">
              <w:rPr>
                <w:color w:val="000000"/>
                <w:sz w:val="24"/>
                <w:szCs w:val="24"/>
              </w:rPr>
              <w:t>/на площадку</w:t>
            </w:r>
          </w:p>
        </w:tc>
        <w:tc>
          <w:tcPr>
            <w:tcW w:w="2000" w:type="dxa"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12D2C">
              <w:rPr>
                <w:color w:val="000000"/>
                <w:sz w:val="24"/>
                <w:szCs w:val="24"/>
              </w:rPr>
              <w:t>0,4 балла</w:t>
            </w:r>
          </w:p>
        </w:tc>
        <w:tc>
          <w:tcPr>
            <w:tcW w:w="1500" w:type="dxa"/>
            <w:vMerge/>
          </w:tcPr>
          <w:p w:rsidR="00E34BC1" w:rsidRPr="00C12D2C" w:rsidRDefault="00E34BC1" w:rsidP="009B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bCs/>
          <w:iCs/>
          <w:color w:val="000000"/>
        </w:rPr>
      </w:pPr>
      <w:r>
        <w:rPr>
          <w:bCs/>
          <w:iCs/>
          <w:color w:val="000000"/>
        </w:rPr>
        <w:t>5</w:t>
      </w:r>
      <w:r w:rsidRPr="00C12D2C">
        <w:rPr>
          <w:bCs/>
          <w:iCs/>
          <w:color w:val="000000"/>
        </w:rPr>
        <w:t>.3.</w:t>
      </w:r>
      <w:r w:rsidRPr="00292842">
        <w:rPr>
          <w:bCs/>
          <w:iCs/>
          <w:color w:val="000000"/>
        </w:rPr>
        <w:t xml:space="preserve"> Снижение оценок за ошибки в логичности и структуре, непрерывности выступлений: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а) </w:t>
      </w:r>
      <w:r w:rsidRPr="00292842">
        <w:t>з</w:t>
      </w:r>
      <w:r w:rsidRPr="00292842">
        <w:rPr>
          <w:color w:val="000000"/>
        </w:rPr>
        <w:t xml:space="preserve">а малое несоответствие композиции реальной технике и логичного использования технических действий снимается - </w:t>
      </w:r>
      <w:r w:rsidRPr="00C12D2C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C12D2C">
        <w:rPr>
          <w:color w:val="000000"/>
        </w:rPr>
        <w:t>0,4 - 0,7</w:t>
      </w:r>
      <w:r w:rsidRPr="00292842">
        <w:rPr>
          <w:color w:val="000000"/>
        </w:rPr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б) </w:t>
      </w:r>
      <w:r w:rsidRPr="00292842">
        <w:t>з</w:t>
      </w:r>
      <w:r w:rsidRPr="00292842">
        <w:rPr>
          <w:color w:val="000000"/>
        </w:rPr>
        <w:t xml:space="preserve">а каждое малое несоответствие элементов техническому стандарту правил, а также в положениях рук (включая положение пальцев) снимается - </w:t>
      </w:r>
      <w:r w:rsidRPr="00C12D2C">
        <w:rPr>
          <w:color w:val="000000"/>
        </w:rPr>
        <w:t>0,1</w:t>
      </w:r>
      <w:r w:rsidRPr="00292842">
        <w:rPr>
          <w:color w:val="000000"/>
        </w:rPr>
        <w:t xml:space="preserve"> балла; за повторную ошибку снимается - </w:t>
      </w:r>
      <w:r w:rsidRPr="00C12D2C">
        <w:rPr>
          <w:color w:val="000000"/>
        </w:rPr>
        <w:t>0,2</w:t>
      </w:r>
      <w:r w:rsidRPr="00292842">
        <w:rPr>
          <w:color w:val="000000"/>
        </w:rPr>
        <w:t xml:space="preserve"> балла. Если ошибка повторяется 3 и более раз – снижается - </w:t>
      </w:r>
      <w:r w:rsidRPr="00C12D2C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rPr>
          <w:color w:val="000000"/>
        </w:rPr>
        <w:t xml:space="preserve">за каждое малое несоответствие правил в технике владения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снимается - </w:t>
      </w:r>
      <w:r w:rsidRPr="00C12D2C">
        <w:rPr>
          <w:color w:val="000000"/>
        </w:rPr>
        <w:t>0,1</w:t>
      </w:r>
      <w:r w:rsidRPr="00292842">
        <w:rPr>
          <w:color w:val="000000"/>
        </w:rPr>
        <w:t xml:space="preserve"> балла; за повторную ошибку – </w:t>
      </w:r>
      <w:r w:rsidRPr="00C12D2C">
        <w:rPr>
          <w:color w:val="000000"/>
        </w:rPr>
        <w:t>0,2</w:t>
      </w:r>
      <w:r w:rsidRPr="00292842">
        <w:rPr>
          <w:color w:val="000000"/>
        </w:rPr>
        <w:t xml:space="preserve"> балла. Если ошибка повторяется 3 и более раз –  </w:t>
      </w:r>
      <w:r w:rsidRPr="00C12D2C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>г) в</w:t>
      </w:r>
      <w:r w:rsidRPr="00292842">
        <w:rPr>
          <w:color w:val="000000"/>
        </w:rPr>
        <w:t xml:space="preserve"> случае грубого нарушения несоответствия правилам вышеперечисленным положением рук, позициям, технике шага и технике владения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снижается - </w:t>
      </w:r>
      <w:r w:rsidRPr="00C12D2C">
        <w:rPr>
          <w:color w:val="000000"/>
        </w:rPr>
        <w:t>0,2</w:t>
      </w:r>
      <w:r w:rsidRPr="00292842">
        <w:rPr>
          <w:color w:val="000000"/>
        </w:rPr>
        <w:t xml:space="preserve"> балла, повторная ошибка – </w:t>
      </w:r>
      <w:r w:rsidRPr="00C12D2C">
        <w:rPr>
          <w:color w:val="000000"/>
        </w:rPr>
        <w:t>0,4</w:t>
      </w:r>
      <w:r w:rsidRPr="00292842">
        <w:rPr>
          <w:color w:val="000000"/>
        </w:rPr>
        <w:t xml:space="preserve"> балла, 3-х кратное и более повторение грубого нарушения – </w:t>
      </w:r>
      <w:r w:rsidRPr="00C12D2C">
        <w:rPr>
          <w:color w:val="000000"/>
        </w:rPr>
        <w:t>1</w:t>
      </w:r>
      <w:r w:rsidRPr="00292842">
        <w:rPr>
          <w:color w:val="000000"/>
        </w:rPr>
        <w:t xml:space="preserve"> балл.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</w:pPr>
      <w:proofErr w:type="spellStart"/>
      <w:r>
        <w:t>д</w:t>
      </w:r>
      <w:proofErr w:type="spellEnd"/>
      <w:r>
        <w:t xml:space="preserve">) </w:t>
      </w:r>
      <w:r w:rsidRPr="00292842">
        <w:rPr>
          <w:color w:val="000000"/>
        </w:rPr>
        <w:t>несогласованность действий: заминки, паузы, явные подсказки и напоминания</w:t>
      </w:r>
      <w:r>
        <w:rPr>
          <w:color w:val="000000"/>
        </w:rPr>
        <w:t xml:space="preserve"> </w:t>
      </w:r>
      <w:r w:rsidRPr="00292842">
        <w:rPr>
          <w:color w:val="000000"/>
        </w:rPr>
        <w:t xml:space="preserve">– </w:t>
      </w:r>
      <w:r w:rsidRPr="00C12D2C">
        <w:rPr>
          <w:color w:val="000000"/>
        </w:rPr>
        <w:t>0,5</w:t>
      </w:r>
      <w:r w:rsidRPr="00292842">
        <w:rPr>
          <w:color w:val="000000"/>
        </w:rPr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е) </w:t>
      </w:r>
      <w:r w:rsidRPr="00292842">
        <w:rPr>
          <w:color w:val="000000"/>
        </w:rPr>
        <w:t xml:space="preserve">касание </w:t>
      </w:r>
      <w:r>
        <w:rPr>
          <w:color w:val="000000"/>
        </w:rPr>
        <w:t>предметом</w:t>
      </w:r>
      <w:r w:rsidRPr="00292842">
        <w:rPr>
          <w:color w:val="000000"/>
        </w:rPr>
        <w:t xml:space="preserve"> пола (кроме случаев, предусмотренных самой формой)</w:t>
      </w:r>
      <w:r>
        <w:rPr>
          <w:color w:val="000000"/>
        </w:rPr>
        <w:t xml:space="preserve"> </w:t>
      </w:r>
      <w:r w:rsidRPr="00292842">
        <w:rPr>
          <w:color w:val="000000"/>
        </w:rPr>
        <w:t>–</w:t>
      </w:r>
      <w:r>
        <w:rPr>
          <w:color w:val="000000"/>
        </w:rPr>
        <w:t xml:space="preserve"> </w:t>
      </w:r>
      <w:r w:rsidRPr="00C12D2C">
        <w:rPr>
          <w:color w:val="000000"/>
        </w:rPr>
        <w:t>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</w:pPr>
      <w:r w:rsidRPr="00C12D2C">
        <w:rPr>
          <w:bCs/>
          <w:iCs/>
          <w:color w:val="000000"/>
        </w:rPr>
        <w:t>5.4.</w:t>
      </w:r>
      <w:r w:rsidRPr="00292842">
        <w:rPr>
          <w:bCs/>
          <w:iCs/>
          <w:color w:val="000000"/>
        </w:rPr>
        <w:t xml:space="preserve"> Снижение оценок за ошибки в захватах, падениях и сообразности атак и контратак: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t xml:space="preserve">а) </w:t>
      </w:r>
      <w:r w:rsidRPr="00292842">
        <w:rPr>
          <w:color w:val="000000"/>
        </w:rPr>
        <w:t xml:space="preserve">за каждое малое несоответствие правил в технике проведения захватов или технических приемов снимается - </w:t>
      </w:r>
      <w:r w:rsidRPr="00C12D2C">
        <w:rPr>
          <w:color w:val="000000"/>
        </w:rPr>
        <w:t>0,1</w:t>
      </w:r>
      <w:r w:rsidRPr="00292842">
        <w:rPr>
          <w:color w:val="000000"/>
        </w:rPr>
        <w:t xml:space="preserve"> балл, </w:t>
      </w:r>
      <w:proofErr w:type="gramStart"/>
      <w:r w:rsidRPr="00292842">
        <w:rPr>
          <w:color w:val="000000"/>
        </w:rPr>
        <w:t>за</w:t>
      </w:r>
      <w:proofErr w:type="gramEnd"/>
      <w:r w:rsidRPr="00292842">
        <w:rPr>
          <w:color w:val="000000"/>
        </w:rPr>
        <w:t xml:space="preserve"> повторное - </w:t>
      </w:r>
      <w:r w:rsidRPr="00C12D2C">
        <w:rPr>
          <w:color w:val="000000"/>
        </w:rPr>
        <w:t>0,2</w:t>
      </w:r>
      <w:r w:rsidRPr="00292842">
        <w:rPr>
          <w:color w:val="000000"/>
        </w:rPr>
        <w:t xml:space="preserve">. Если ошибка повторяется 3 и более раз –  </w:t>
      </w:r>
      <w:r w:rsidRPr="00C12D2C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б) </w:t>
      </w:r>
      <w:r w:rsidRPr="00292842">
        <w:rPr>
          <w:color w:val="000000"/>
        </w:rPr>
        <w:t xml:space="preserve">за несогласованность техники падения и методов страховки – </w:t>
      </w:r>
      <w:r w:rsidRPr="00C12D2C">
        <w:rPr>
          <w:color w:val="000000"/>
        </w:rPr>
        <w:t>0,3-0,5</w:t>
      </w:r>
      <w:r w:rsidRPr="00292842">
        <w:rPr>
          <w:color w:val="000000"/>
        </w:rPr>
        <w:t xml:space="preserve"> балла;</w:t>
      </w:r>
    </w:p>
    <w:p w:rsidR="00E34BC1" w:rsidRDefault="00E34BC1" w:rsidP="00E34BC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ab/>
        <w:t xml:space="preserve">в) </w:t>
      </w:r>
      <w:r w:rsidRPr="00292842">
        <w:t>за ошибки в акробатических приемах (кувырок, «</w:t>
      </w:r>
      <w:proofErr w:type="spellStart"/>
      <w:r w:rsidRPr="00292842">
        <w:t>фляк</w:t>
      </w:r>
      <w:proofErr w:type="spellEnd"/>
      <w:r w:rsidRPr="00292842">
        <w:t>», «</w:t>
      </w:r>
      <w:proofErr w:type="spellStart"/>
      <w:r w:rsidRPr="00292842">
        <w:t>рондат</w:t>
      </w:r>
      <w:proofErr w:type="spellEnd"/>
      <w:r w:rsidRPr="00292842">
        <w:t>», переворот и т.д.)</w:t>
      </w:r>
      <w:r>
        <w:t>, много акробатики для зрелищности</w:t>
      </w:r>
      <w:r w:rsidRPr="00292842">
        <w:t xml:space="preserve"> или недобор соответствующих элементов в выступлении – </w:t>
      </w:r>
      <w:r w:rsidRPr="00C12D2C">
        <w:t>0,3-0,5</w:t>
      </w:r>
      <w: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</w:pPr>
      <w:r>
        <w:t>г)</w:t>
      </w:r>
      <w:r w:rsidRPr="00292842">
        <w:t xml:space="preserve"> </w:t>
      </w:r>
      <w:r w:rsidRPr="00292842">
        <w:rPr>
          <w:color w:val="000000"/>
        </w:rPr>
        <w:t xml:space="preserve">за несогласованность техники атаки и контратаки – </w:t>
      </w:r>
      <w:r w:rsidRPr="00C12D2C">
        <w:rPr>
          <w:color w:val="000000"/>
        </w:rPr>
        <w:t>0,3-0,7</w:t>
      </w:r>
      <w:r w:rsidRPr="00292842">
        <w:rPr>
          <w:color w:val="000000"/>
        </w:rPr>
        <w:t xml:space="preserve"> баллов.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C12D2C">
        <w:rPr>
          <w:bCs/>
          <w:iCs/>
          <w:color w:val="000000"/>
        </w:rPr>
        <w:t>5.5.</w:t>
      </w:r>
      <w:r w:rsidRPr="00292842">
        <w:rPr>
          <w:bCs/>
          <w:iCs/>
          <w:color w:val="000000"/>
        </w:rPr>
        <w:t xml:space="preserve"> Снижение оценок за ошибки в </w:t>
      </w:r>
      <w:r>
        <w:rPr>
          <w:bCs/>
          <w:iCs/>
          <w:color w:val="000000"/>
        </w:rPr>
        <w:t xml:space="preserve">групповом </w:t>
      </w:r>
      <w:r w:rsidRPr="00292842">
        <w:rPr>
          <w:bCs/>
          <w:iCs/>
          <w:color w:val="000000"/>
        </w:rPr>
        <w:t>взаимодействии и ритме: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t xml:space="preserve">а) </w:t>
      </w:r>
      <w:r w:rsidRPr="00292842">
        <w:t xml:space="preserve">спортсменам, продемонстрировавшим динамичность, яркое содержание, артистизм и  </w:t>
      </w:r>
      <w:r>
        <w:t>групповое</w:t>
      </w:r>
      <w:r w:rsidRPr="00292842">
        <w:t xml:space="preserve"> взаимодействие</w:t>
      </w:r>
      <w:r w:rsidRPr="00292842">
        <w:rPr>
          <w:color w:val="000000"/>
        </w:rPr>
        <w:t xml:space="preserve"> – оценки не снижаются. Если наблюдается легкое несоответствие –  </w:t>
      </w:r>
      <w:r w:rsidRPr="00C12D2C">
        <w:rPr>
          <w:color w:val="000000"/>
        </w:rPr>
        <w:t>0,1-0,3</w:t>
      </w:r>
      <w:r w:rsidRPr="00292842">
        <w:rPr>
          <w:color w:val="000000"/>
        </w:rPr>
        <w:t xml:space="preserve"> балла.  При грубом несоответствии – </w:t>
      </w:r>
      <w:r w:rsidRPr="00C12D2C">
        <w:rPr>
          <w:color w:val="000000"/>
        </w:rPr>
        <w:t>0,4 - 0,7</w:t>
      </w:r>
      <w:r w:rsidRPr="00292842">
        <w:rPr>
          <w:color w:val="000000"/>
        </w:rPr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б) </w:t>
      </w:r>
      <w:r w:rsidRPr="00292842">
        <w:rPr>
          <w:color w:val="000000"/>
        </w:rPr>
        <w:t xml:space="preserve">«остановки» – </w:t>
      </w:r>
      <w:r w:rsidRPr="00C12D2C">
        <w:rPr>
          <w:color w:val="000000"/>
        </w:rPr>
        <w:t>0,1</w:t>
      </w:r>
      <w:r w:rsidRPr="00292842">
        <w:rPr>
          <w:color w:val="000000"/>
        </w:rPr>
        <w:t xml:space="preserve"> балла: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rPr>
          <w:color w:val="000000"/>
        </w:rPr>
        <w:t xml:space="preserve">«забывчивость» – </w:t>
      </w:r>
      <w:r w:rsidRPr="00C12D2C">
        <w:rPr>
          <w:color w:val="000000"/>
        </w:rPr>
        <w:t>0,1 - 0,4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г) </w:t>
      </w:r>
      <w:r w:rsidRPr="00292842">
        <w:rPr>
          <w:color w:val="000000"/>
        </w:rPr>
        <w:t xml:space="preserve">одежда или </w:t>
      </w:r>
      <w:r>
        <w:rPr>
          <w:color w:val="000000"/>
        </w:rPr>
        <w:t>предметы</w:t>
      </w:r>
      <w:r w:rsidRPr="00292842">
        <w:rPr>
          <w:color w:val="000000"/>
        </w:rPr>
        <w:t xml:space="preserve"> влияют на движение – 0,1 - 0,4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lastRenderedPageBreak/>
        <w:tab/>
      </w:r>
      <w:proofErr w:type="spellStart"/>
      <w:r>
        <w:t>д</w:t>
      </w:r>
      <w:proofErr w:type="spellEnd"/>
      <w:r>
        <w:t xml:space="preserve">) </w:t>
      </w:r>
      <w:r w:rsidRPr="00292842">
        <w:rPr>
          <w:color w:val="000000"/>
        </w:rPr>
        <w:t xml:space="preserve">нарушение ритма и необоснованные паузы перед сложным элементом – </w:t>
      </w:r>
      <w:r w:rsidRPr="00C12D2C">
        <w:rPr>
          <w:color w:val="000000"/>
        </w:rPr>
        <w:t>0,3 - 0,5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C12D2C">
        <w:rPr>
          <w:color w:val="000000"/>
        </w:rPr>
        <w:t>5.6.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За соответствие элементов показателям </w:t>
      </w:r>
      <w:r w:rsidRPr="00C12D2C">
        <w:rPr>
          <w:color w:val="000000"/>
        </w:rPr>
        <w:t>Скорость-Сила-Выносливость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начисляется </w:t>
      </w:r>
      <w:r w:rsidRPr="00C12D2C">
        <w:t>3</w:t>
      </w:r>
      <w:r w:rsidRPr="00292842">
        <w:rPr>
          <w:i/>
          <w:iCs/>
          <w:color w:val="000000"/>
        </w:rPr>
        <w:t xml:space="preserve"> </w:t>
      </w:r>
      <w:r w:rsidRPr="00292842">
        <w:rPr>
          <w:color w:val="000000"/>
        </w:rPr>
        <w:t xml:space="preserve">балла: (за скорость – </w:t>
      </w:r>
      <w:r w:rsidRPr="00C12D2C">
        <w:rPr>
          <w:color w:val="000000"/>
        </w:rPr>
        <w:t>1</w:t>
      </w:r>
      <w:r w:rsidRPr="00292842">
        <w:rPr>
          <w:color w:val="000000"/>
        </w:rPr>
        <w:t xml:space="preserve"> балл, за силу – </w:t>
      </w:r>
      <w:r w:rsidRPr="00C12D2C">
        <w:rPr>
          <w:color w:val="000000"/>
        </w:rPr>
        <w:t>1</w:t>
      </w:r>
      <w:r w:rsidRPr="00292842">
        <w:rPr>
          <w:color w:val="000000"/>
        </w:rPr>
        <w:t xml:space="preserve"> балл, за выносливость – </w:t>
      </w:r>
      <w:r w:rsidRPr="00C12D2C">
        <w:rPr>
          <w:color w:val="000000"/>
        </w:rPr>
        <w:t>1</w:t>
      </w:r>
      <w:r w:rsidRPr="00292842">
        <w:rPr>
          <w:color w:val="000000"/>
        </w:rPr>
        <w:t xml:space="preserve"> балл).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b/>
          <w:bCs/>
          <w:iCs/>
          <w:color w:val="000000"/>
        </w:rPr>
      </w:pPr>
      <w:r w:rsidRPr="00C12D2C">
        <w:rPr>
          <w:bCs/>
          <w:iCs/>
          <w:color w:val="000000"/>
        </w:rPr>
        <w:t>5.7.</w:t>
      </w:r>
      <w:r w:rsidRPr="00292842">
        <w:rPr>
          <w:b/>
          <w:bCs/>
          <w:iCs/>
          <w:color w:val="000000"/>
        </w:rPr>
        <w:t xml:space="preserve"> </w:t>
      </w:r>
      <w:r w:rsidRPr="00292842">
        <w:rPr>
          <w:bCs/>
          <w:iCs/>
          <w:color w:val="000000"/>
        </w:rPr>
        <w:t xml:space="preserve">Снижение оценок за ошибки в </w:t>
      </w:r>
      <w:r w:rsidRPr="00C12D2C">
        <w:rPr>
          <w:bCs/>
          <w:iCs/>
          <w:color w:val="000000"/>
        </w:rPr>
        <w:t>скорости-силе-выносливости</w:t>
      </w:r>
      <w:r w:rsidRPr="00292842">
        <w:rPr>
          <w:bCs/>
          <w:iCs/>
          <w:color w:val="000000"/>
        </w:rPr>
        <w:t>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t xml:space="preserve">а) </w:t>
      </w:r>
      <w:r w:rsidRPr="00292842">
        <w:t>технические действия</w:t>
      </w:r>
      <w:r w:rsidRPr="00292842">
        <w:rPr>
          <w:color w:val="000000"/>
        </w:rPr>
        <w:t xml:space="preserve"> выполняются с высокой скоростью движения чистые и скоординированные – оценки не снижаются. Если наблюдается легкое несоответствие – </w:t>
      </w:r>
      <w:r w:rsidRPr="00C12D2C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C12D2C">
        <w:rPr>
          <w:color w:val="000000"/>
        </w:rPr>
        <w:t>0,4 - 0,7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б) </w:t>
      </w:r>
      <w:r w:rsidRPr="00292842">
        <w:t>п</w:t>
      </w:r>
      <w:r w:rsidRPr="00292842">
        <w:rPr>
          <w:color w:val="000000"/>
        </w:rPr>
        <w:t xml:space="preserve">риложение силы недостаточно четкое снижается - </w:t>
      </w:r>
      <w:r w:rsidRPr="00C12D2C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C12D2C">
        <w:rPr>
          <w:color w:val="000000"/>
        </w:rPr>
        <w:t>0,4 - 0,7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t xml:space="preserve">малое падение выносливости при выполнении техник - </w:t>
      </w:r>
      <w:r w:rsidRPr="00C12D2C">
        <w:rPr>
          <w:color w:val="000000"/>
        </w:rPr>
        <w:t>0,1-0,3</w:t>
      </w:r>
      <w:r w:rsidRPr="00292842">
        <w:rPr>
          <w:color w:val="000000"/>
        </w:rPr>
        <w:t xml:space="preserve"> балла. При грубом несоответствии – </w:t>
      </w:r>
      <w:r w:rsidRPr="00C12D2C">
        <w:rPr>
          <w:color w:val="000000"/>
        </w:rPr>
        <w:t>0,4 - 0,7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b/>
          <w:color w:val="000000"/>
        </w:rPr>
      </w:pPr>
      <w:r>
        <w:rPr>
          <w:color w:val="000000"/>
        </w:rPr>
        <w:t>5</w:t>
      </w:r>
      <w:r w:rsidRPr="00C12D2C">
        <w:rPr>
          <w:color w:val="000000"/>
        </w:rPr>
        <w:t>.8.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За соответствие элементов показателям </w:t>
      </w:r>
      <w:r w:rsidRPr="00197C4A">
        <w:rPr>
          <w:color w:val="000000"/>
        </w:rPr>
        <w:t>Внешний вид-Выход на площадку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 начисляется –  </w:t>
      </w:r>
      <w:r w:rsidRPr="00197C4A">
        <w:rPr>
          <w:color w:val="000000"/>
        </w:rPr>
        <w:t>1</w:t>
      </w:r>
      <w:r w:rsidRPr="00292842">
        <w:rPr>
          <w:i/>
          <w:iCs/>
          <w:color w:val="000000"/>
        </w:rPr>
        <w:t xml:space="preserve"> </w:t>
      </w:r>
      <w:r w:rsidRPr="00292842">
        <w:rPr>
          <w:color w:val="000000"/>
        </w:rPr>
        <w:t>балл, состоящий из следующих категорий: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а) з</w:t>
      </w:r>
      <w:r w:rsidRPr="00292842">
        <w:rPr>
          <w:color w:val="000000"/>
        </w:rPr>
        <w:t xml:space="preserve">а умение четко выразить эмоциональный настрой (взгляд, повороты головой, выкрик и т.д.) начисляется  - </w:t>
      </w:r>
      <w:r w:rsidRPr="00197C4A">
        <w:rPr>
          <w:color w:val="000000"/>
        </w:rPr>
        <w:t>0,3</w:t>
      </w:r>
      <w:r w:rsidRPr="00292842">
        <w:rPr>
          <w:color w:val="000000"/>
        </w:rPr>
        <w:t xml:space="preserve"> балла;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>
        <w:t xml:space="preserve">б) </w:t>
      </w:r>
      <w:r w:rsidRPr="00292842">
        <w:rPr>
          <w:color w:val="000000"/>
        </w:rPr>
        <w:t xml:space="preserve">за степень сложности, умение четко выразить стиль, продемонстрировать безопасность выполнения (страховки, самостраховки  и т.д.) начисляется - </w:t>
      </w:r>
      <w:r w:rsidRPr="00197C4A">
        <w:rPr>
          <w:color w:val="000000"/>
        </w:rPr>
        <w:t>0,3</w:t>
      </w:r>
      <w:r w:rsidRPr="00292842">
        <w:rPr>
          <w:color w:val="000000"/>
        </w:rPr>
        <w:t xml:space="preserve">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 xml:space="preserve">в) </w:t>
      </w:r>
      <w:r w:rsidRPr="00292842">
        <w:rPr>
          <w:color w:val="000000"/>
        </w:rPr>
        <w:t xml:space="preserve">за соответствие внешнего вида (форма одежды, прическа и т.д.) и приветствия при входе (выходе)  </w:t>
      </w:r>
      <w:proofErr w:type="gramStart"/>
      <w:r w:rsidRPr="00292842">
        <w:rPr>
          <w:color w:val="000000"/>
        </w:rPr>
        <w:t>с</w:t>
      </w:r>
      <w:proofErr w:type="gramEnd"/>
      <w:r w:rsidRPr="00292842">
        <w:rPr>
          <w:color w:val="000000"/>
        </w:rPr>
        <w:t>/</w:t>
      </w:r>
      <w:proofErr w:type="gramStart"/>
      <w:r w:rsidRPr="00292842">
        <w:rPr>
          <w:color w:val="000000"/>
        </w:rPr>
        <w:t>на</w:t>
      </w:r>
      <w:proofErr w:type="gramEnd"/>
      <w:r w:rsidRPr="00292842">
        <w:rPr>
          <w:color w:val="000000"/>
        </w:rPr>
        <w:t xml:space="preserve"> площадку в соответствии с правилами начисляется - </w:t>
      </w:r>
      <w:r w:rsidRPr="00197C4A">
        <w:rPr>
          <w:color w:val="000000"/>
        </w:rPr>
        <w:t>0,4</w:t>
      </w:r>
      <w:r w:rsidRPr="00292842">
        <w:rPr>
          <w:color w:val="000000"/>
        </w:rPr>
        <w:t xml:space="preserve">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197C4A" w:rsidRDefault="00E34BC1" w:rsidP="00E34BC1">
      <w:pPr>
        <w:shd w:val="clear" w:color="auto" w:fill="FFFFFF"/>
        <w:autoSpaceDE w:val="0"/>
        <w:autoSpaceDN w:val="0"/>
        <w:adjustRightInd w:val="0"/>
        <w:ind w:firstLine="420"/>
        <w:jc w:val="center"/>
        <w:rPr>
          <w:bCs/>
          <w:color w:val="000000"/>
        </w:rPr>
      </w:pPr>
      <w:r w:rsidRPr="00197C4A">
        <w:rPr>
          <w:bCs/>
          <w:color w:val="000000"/>
        </w:rPr>
        <w:t>6.  Критерии оценок группов</w:t>
      </w:r>
      <w:r>
        <w:rPr>
          <w:bCs/>
          <w:color w:val="000000"/>
        </w:rPr>
        <w:t>ых выступлений – выполнение приемов ногами</w:t>
      </w:r>
    </w:p>
    <w:p w:rsidR="00E34BC1" w:rsidRPr="00197C4A" w:rsidRDefault="00E34BC1" w:rsidP="00E34BC1">
      <w:pPr>
        <w:shd w:val="clear" w:color="auto" w:fill="FFFFFF"/>
        <w:autoSpaceDE w:val="0"/>
        <w:autoSpaceDN w:val="0"/>
        <w:adjustRightInd w:val="0"/>
        <w:ind w:firstLine="420"/>
        <w:jc w:val="center"/>
        <w:rPr>
          <w:bCs/>
          <w:color w:val="000000"/>
        </w:rPr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b/>
          <w:i/>
          <w:u w:val="single"/>
        </w:rPr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</w:pPr>
      <w:r w:rsidRPr="00197C4A">
        <w:rPr>
          <w:color w:val="000000"/>
        </w:rPr>
        <w:t>6.1.</w:t>
      </w:r>
      <w:r w:rsidRPr="00292842">
        <w:t xml:space="preserve"> Спортсмены выполняют максимум </w:t>
      </w:r>
      <w:r w:rsidRPr="00197C4A">
        <w:t>16</w:t>
      </w:r>
      <w:r w:rsidRPr="00292842">
        <w:t xml:space="preserve"> техник</w:t>
      </w:r>
      <w:r>
        <w:t>,</w:t>
      </w:r>
      <w:r w:rsidRPr="00292842">
        <w:t xml:space="preserve"> которые оцениваются по трем категориям (1-3) каждая: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</w:pPr>
      <w:r>
        <w:t xml:space="preserve">а) </w:t>
      </w:r>
      <w:r w:rsidRPr="00292842">
        <w:t>техника была выполнена без «замка» ногами, не полным обхватом не правильно и не логично</w:t>
      </w:r>
      <w:r>
        <w:t xml:space="preserve"> – </w:t>
      </w:r>
      <w:r w:rsidRPr="00197C4A">
        <w:t>1</w:t>
      </w:r>
      <w:r>
        <w:t xml:space="preserve"> балл</w:t>
      </w:r>
      <w:r w:rsidRPr="00292842">
        <w:t xml:space="preserve">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</w:pPr>
      <w:r w:rsidRPr="00197C4A">
        <w:t xml:space="preserve">б) </w:t>
      </w:r>
      <w:r w:rsidRPr="00292842">
        <w:t>техника выполнена с недочетами: замок ногами был рано разжат, неправильный «заход» на технику</w:t>
      </w:r>
      <w:r>
        <w:t xml:space="preserve"> – </w:t>
      </w:r>
      <w:r w:rsidRPr="00197C4A">
        <w:t>2</w:t>
      </w:r>
      <w:r>
        <w:t xml:space="preserve"> </w:t>
      </w:r>
      <w:r w:rsidRPr="00292842">
        <w:t xml:space="preserve">балла.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</w:pPr>
      <w:r>
        <w:t xml:space="preserve">в) </w:t>
      </w:r>
      <w:r w:rsidRPr="00292842">
        <w:t xml:space="preserve">техника выполнена правильно. Проведен правильный подготовительный прием и применены соответствующие </w:t>
      </w:r>
      <w:r>
        <w:t>техники</w:t>
      </w:r>
      <w:r w:rsidRPr="00292842">
        <w:t xml:space="preserve"> с «замком» ногами и падением</w:t>
      </w:r>
      <w:r>
        <w:t xml:space="preserve"> – 3 </w:t>
      </w:r>
      <w:r w:rsidRPr="00292842">
        <w:t xml:space="preserve">балла.  </w:t>
      </w:r>
    </w:p>
    <w:p w:rsidR="00E34BC1" w:rsidRPr="00197C4A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i/>
          <w:color w:val="000000"/>
          <w:u w:val="single"/>
        </w:rPr>
      </w:pPr>
      <w:r w:rsidRPr="00197C4A">
        <w:rPr>
          <w:color w:val="000000"/>
        </w:rPr>
        <w:t>6.2. Артистизм.</w:t>
      </w:r>
      <w:r w:rsidRPr="00197C4A">
        <w:rPr>
          <w:i/>
          <w:color w:val="000000"/>
          <w:u w:val="single"/>
        </w:rPr>
        <w:t xml:space="preserve">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а) </w:t>
      </w:r>
      <w:r w:rsidRPr="00292842">
        <w:rPr>
          <w:color w:val="000000"/>
        </w:rPr>
        <w:t xml:space="preserve">за умение безопасно демонстрировать техники с использованием методов страховки и самостраховки начисляется - 3 балла;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б)</w:t>
      </w:r>
      <w:r w:rsidRPr="00292842">
        <w:rPr>
          <w:color w:val="000000"/>
        </w:rPr>
        <w:t xml:space="preserve">  за умение четко выразить эмоциональный настрой (взгляд повороты головой, выкрик и т.д.) начисляется  - 3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rPr>
          <w:color w:val="000000"/>
        </w:rPr>
        <w:t>в)</w:t>
      </w:r>
      <w:r w:rsidRPr="00292842">
        <w:rPr>
          <w:color w:val="000000"/>
        </w:rPr>
        <w:t xml:space="preserve"> за степень сложности и визуальное восприятие, умение четко выразить стиль, продемонстрировать технику школы начисляется - 0,3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197C4A">
        <w:rPr>
          <w:color w:val="000000"/>
        </w:rPr>
        <w:lastRenderedPageBreak/>
        <w:t>6.3.</w:t>
      </w:r>
      <w:r w:rsidRPr="00292842">
        <w:rPr>
          <w:color w:val="000000"/>
        </w:rPr>
        <w:t xml:space="preserve"> За соответствие элементов показателям Внешний вид-Выход на площадку: 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а) </w:t>
      </w:r>
      <w:r w:rsidRPr="00292842">
        <w:rPr>
          <w:color w:val="000000"/>
        </w:rPr>
        <w:t>за соответствие формы одежды, прическа и т.д. в соответствии с правилами начисляется 3 балла;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б)</w:t>
      </w:r>
      <w:r w:rsidRPr="00292842">
        <w:rPr>
          <w:color w:val="000000"/>
        </w:rPr>
        <w:t xml:space="preserve"> внешний вид и приветствия при входе (выходе) </w:t>
      </w:r>
      <w:proofErr w:type="gramStart"/>
      <w:r w:rsidRPr="00292842">
        <w:rPr>
          <w:color w:val="000000"/>
        </w:rPr>
        <w:t>с</w:t>
      </w:r>
      <w:proofErr w:type="gramEnd"/>
      <w:r w:rsidRPr="00292842">
        <w:rPr>
          <w:color w:val="000000"/>
        </w:rPr>
        <w:t>/</w:t>
      </w:r>
      <w:proofErr w:type="gramStart"/>
      <w:r w:rsidRPr="00292842">
        <w:rPr>
          <w:color w:val="000000"/>
        </w:rPr>
        <w:t>на</w:t>
      </w:r>
      <w:proofErr w:type="gramEnd"/>
      <w:r w:rsidRPr="00292842">
        <w:rPr>
          <w:color w:val="000000"/>
        </w:rPr>
        <w:t xml:space="preserve"> площадку 1 балл;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>
        <w:rPr>
          <w:color w:val="000000"/>
        </w:rPr>
        <w:t>в)</w:t>
      </w:r>
      <w:r w:rsidRPr="00292842">
        <w:rPr>
          <w:color w:val="000000"/>
        </w:rPr>
        <w:t xml:space="preserve"> за умение четко выразить эмоциональный настрой (взгляд повороты головы, выкрик и т.д.) начисляется  3 балла.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6.4.</w:t>
      </w:r>
      <w:r w:rsidRPr="00292842">
        <w:rPr>
          <w:b/>
          <w:color w:val="000000"/>
        </w:rPr>
        <w:t xml:space="preserve"> </w:t>
      </w:r>
      <w:r w:rsidRPr="003D3AC6">
        <w:rPr>
          <w:color w:val="000000"/>
        </w:rPr>
        <w:t>Р</w:t>
      </w:r>
      <w:r w:rsidRPr="00292842">
        <w:rPr>
          <w:color w:val="000000"/>
        </w:rPr>
        <w:t>азрешается использование фонограммы при условии достаточной технической оснащенности места проведения соревнований. Протесты</w:t>
      </w:r>
      <w:r>
        <w:rPr>
          <w:color w:val="000000"/>
        </w:rPr>
        <w:t>,</w:t>
      </w:r>
      <w:r w:rsidRPr="00292842">
        <w:rPr>
          <w:color w:val="000000"/>
        </w:rPr>
        <w:t xml:space="preserve"> связанные с качеством воспроизведения или не возможностью использовать фонограмму к рассмотрению не принимаются.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b/>
          <w:bCs/>
          <w:iCs/>
          <w:color w:val="000000"/>
          <w:u w:val="single"/>
        </w:rPr>
      </w:pPr>
      <w:r w:rsidRPr="003D3AC6">
        <w:rPr>
          <w:color w:val="000000"/>
        </w:rPr>
        <w:t>6.</w:t>
      </w:r>
      <w:r>
        <w:rPr>
          <w:color w:val="000000"/>
        </w:rPr>
        <w:t>5</w:t>
      </w:r>
      <w:r w:rsidRPr="003D3AC6">
        <w:rPr>
          <w:color w:val="000000"/>
        </w:rPr>
        <w:t>.</w:t>
      </w:r>
      <w:r w:rsidRPr="00292842">
        <w:rPr>
          <w:b/>
          <w:color w:val="000000"/>
        </w:rPr>
        <w:t xml:space="preserve"> </w:t>
      </w:r>
      <w:r w:rsidRPr="003D3AC6">
        <w:rPr>
          <w:color w:val="000000"/>
        </w:rPr>
        <w:t>Группа</w:t>
      </w:r>
      <w:r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должна состоять из 2-4 спортсменов, разрешается выступление смешанных групп.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u w:val="single"/>
        </w:rPr>
      </w:pPr>
    </w:p>
    <w:p w:rsidR="00E34BC1" w:rsidRPr="003D3AC6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3D3AC6">
        <w:rPr>
          <w:bCs/>
          <w:iCs/>
          <w:color w:val="000000"/>
        </w:rPr>
        <w:t xml:space="preserve">7. </w:t>
      </w:r>
      <w:r w:rsidRPr="003D3AC6">
        <w:rPr>
          <w:bCs/>
          <w:color w:val="000000"/>
        </w:rPr>
        <w:t>Способ подсчета результата выступления.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7.1.</w:t>
      </w:r>
      <w:r w:rsidRPr="00292842">
        <w:rPr>
          <w:color w:val="000000"/>
        </w:rPr>
        <w:t xml:space="preserve"> При подсчете оценки спортсмена высшая и низшая оценки отбрасываются, и выводится средняя оценка из 3-х оценок.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7.2.</w:t>
      </w:r>
      <w:r w:rsidRPr="00292842">
        <w:rPr>
          <w:color w:val="000000"/>
        </w:rPr>
        <w:t xml:space="preserve">   Если выступление оценивают 3 боковых судьи высшая и низшая оценки не отбрасываются, а выводится средняя оценка из всех 3-х оценок.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FF"/>
        </w:rPr>
      </w:pPr>
      <w:r w:rsidRPr="003D3AC6">
        <w:rPr>
          <w:color w:val="000000"/>
        </w:rPr>
        <w:t>7.3.</w:t>
      </w:r>
      <w:r w:rsidRPr="00292842">
        <w:rPr>
          <w:color w:val="000000"/>
        </w:rPr>
        <w:t xml:space="preserve">   Расхождение в оценках боковых судей не должно составлять более 1 балла. При разнице более 1 балла судья может быть снят с судейства данных соревнований</w:t>
      </w:r>
      <w:r w:rsidRPr="00292842">
        <w:rPr>
          <w:color w:val="0000FF"/>
        </w:rPr>
        <w:t>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:rsidR="00E34BC1" w:rsidRPr="003D3AC6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3D3AC6">
        <w:rPr>
          <w:bCs/>
          <w:color w:val="000000"/>
        </w:rPr>
        <w:t>8. Повторные действия.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8.1.</w:t>
      </w:r>
      <w:r w:rsidRPr="00292842">
        <w:rPr>
          <w:b/>
          <w:color w:val="000000"/>
        </w:rPr>
        <w:t xml:space="preserve">  </w:t>
      </w:r>
      <w:r w:rsidRPr="00292842">
        <w:rPr>
          <w:color w:val="000000"/>
        </w:rPr>
        <w:t xml:space="preserve">Если спортсмен забыл движение, а пауза привела к полной потере ритма, то старший судья может остановить выступление, предоставив спортсмену право выступить </w:t>
      </w:r>
      <w:r w:rsidRPr="003D3AC6">
        <w:rPr>
          <w:color w:val="000000"/>
        </w:rPr>
        <w:t>повторно</w:t>
      </w:r>
      <w:r w:rsidRPr="00292842">
        <w:rPr>
          <w:color w:val="000000"/>
        </w:rPr>
        <w:t xml:space="preserve"> сразу же или последним в группе с потерей </w:t>
      </w:r>
      <w:r w:rsidRPr="003D3AC6">
        <w:rPr>
          <w:color w:val="000000"/>
        </w:rPr>
        <w:t>1</w:t>
      </w:r>
      <w:r w:rsidRPr="00292842">
        <w:rPr>
          <w:color w:val="000000"/>
        </w:rPr>
        <w:t xml:space="preserve"> балла, в соревнованиях среди детей, кадетов, юношей штрафной балл не снимается.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8.2.</w:t>
      </w:r>
      <w:r w:rsidRPr="00292842">
        <w:rPr>
          <w:color w:val="000000"/>
        </w:rPr>
        <w:t xml:space="preserve"> Если спортсмен решил выступить повторно сразу, он принимает положение </w:t>
      </w:r>
      <w:r w:rsidRPr="003D3AC6">
        <w:rPr>
          <w:color w:val="000000"/>
        </w:rPr>
        <w:t>"смирно"</w:t>
      </w:r>
      <w:r w:rsidRPr="00292842">
        <w:rPr>
          <w:color w:val="000000"/>
        </w:rPr>
        <w:t xml:space="preserve"> лицом к судейскому столу на середине площадки выполняет поклон и просит право повторить форму поднятием руки вверх.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8.3.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>Если выступлению спортсмена помешал дефект ковра, то после завершения выступления он не уходит с ковра и жестом указывает старшему судье на место дефекта.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8.4.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В том случае, </w:t>
      </w:r>
      <w:proofErr w:type="gramStart"/>
      <w:r w:rsidRPr="00292842">
        <w:rPr>
          <w:color w:val="000000"/>
        </w:rPr>
        <w:t>когда</w:t>
      </w:r>
      <w:proofErr w:type="gramEnd"/>
      <w:r w:rsidRPr="00292842">
        <w:rPr>
          <w:color w:val="000000"/>
        </w:rPr>
        <w:t xml:space="preserve"> по мнению </w:t>
      </w:r>
      <w:r>
        <w:rPr>
          <w:color w:val="000000"/>
        </w:rPr>
        <w:t>с</w:t>
      </w:r>
      <w:r w:rsidRPr="00292842">
        <w:rPr>
          <w:color w:val="000000"/>
        </w:rPr>
        <w:t>таршего судьи, причина объективная и дефект повлиял на качество выступления, спортсмен может выступить повторно без потери бала.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8.5.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>Если спортсмен получил травму и не может продолжать выступление, старший судья имеет право отдать распоряжение о прекращении выступления.</w:t>
      </w:r>
    </w:p>
    <w:p w:rsidR="00E34BC1" w:rsidRPr="00292842" w:rsidRDefault="00E34BC1" w:rsidP="00E34BC1">
      <w:pPr>
        <w:ind w:firstLine="700"/>
        <w:rPr>
          <w:color w:val="000000"/>
        </w:rPr>
      </w:pPr>
      <w:r w:rsidRPr="003D3AC6">
        <w:rPr>
          <w:color w:val="000000"/>
        </w:rPr>
        <w:lastRenderedPageBreak/>
        <w:t>8.6.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 xml:space="preserve">Если в результате оказания медицинской помощи участник в состоянии продолжать выступление, он выходит на ковер последним в своей подгруппе: если он и так является последним, то на следующий день он выступает первым в подгруппе в этом виде программы. Согласно порядку повторных действий он теряет </w:t>
      </w:r>
      <w:r w:rsidRPr="003D3AC6">
        <w:rPr>
          <w:color w:val="000000"/>
        </w:rPr>
        <w:t>1</w:t>
      </w:r>
      <w:r w:rsidRPr="00292842">
        <w:rPr>
          <w:color w:val="000000"/>
        </w:rPr>
        <w:t xml:space="preserve"> балл.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3D3AC6">
        <w:rPr>
          <w:color w:val="000000"/>
        </w:rPr>
        <w:t>8.7.</w:t>
      </w:r>
      <w:r w:rsidRPr="00292842">
        <w:rPr>
          <w:b/>
          <w:color w:val="000000"/>
        </w:rPr>
        <w:t xml:space="preserve"> </w:t>
      </w:r>
      <w:r w:rsidRPr="00292842">
        <w:rPr>
          <w:color w:val="000000"/>
        </w:rPr>
        <w:t>Если спортсмен, получивший травму, не может продолжать выступление в сроки, изложенные выше, он снимается с  соревнований.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621"/>
        <w:rPr>
          <w:color w:val="000000"/>
        </w:rPr>
      </w:pPr>
      <w:r w:rsidRPr="00292842">
        <w:rPr>
          <w:color w:val="000000"/>
        </w:rPr>
        <w:t xml:space="preserve"> </w:t>
      </w:r>
    </w:p>
    <w:p w:rsidR="00E34BC1" w:rsidRPr="003D3AC6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3D3AC6">
        <w:rPr>
          <w:bCs/>
          <w:color w:val="000000"/>
        </w:rPr>
        <w:t>9. Определение победителей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3D3AC6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bCs/>
          <w:color w:val="000000"/>
        </w:rPr>
      </w:pPr>
      <w:r w:rsidRPr="003D3AC6">
        <w:rPr>
          <w:bCs/>
          <w:color w:val="000000"/>
        </w:rPr>
        <w:t>9.1. Определение победителей в личных</w:t>
      </w:r>
      <w:r>
        <w:rPr>
          <w:bCs/>
          <w:color w:val="000000"/>
        </w:rPr>
        <w:t xml:space="preserve"> </w:t>
      </w:r>
      <w:r w:rsidRPr="003D3AC6">
        <w:rPr>
          <w:bCs/>
          <w:color w:val="000000"/>
        </w:rPr>
        <w:t>соревнованиях.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292842">
        <w:rPr>
          <w:color w:val="000000"/>
        </w:rPr>
        <w:t xml:space="preserve">Спортсмен, получивший максимальную оценку, считается занявшим первое место в </w:t>
      </w:r>
      <w:r>
        <w:rPr>
          <w:color w:val="000000"/>
        </w:rPr>
        <w:t>соответствующем</w:t>
      </w:r>
      <w:r w:rsidRPr="00292842">
        <w:rPr>
          <w:color w:val="000000"/>
        </w:rPr>
        <w:t xml:space="preserve"> виде программы; второе место занимает спортсмен, получивший вторую по величине оценку и т.д. Если проводятся финальные соревнования, то первое место в данном виде присуждается спортсмену, набравшему большую сумму баллов в предварительных соревнованиях и в финале, второе место занимает спортсмен со второй по величине суммой и т.д.</w:t>
      </w:r>
    </w:p>
    <w:p w:rsidR="00E34BC1" w:rsidRPr="003D3AC6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bCs/>
          <w:color w:val="000000"/>
        </w:rPr>
      </w:pPr>
      <w:r w:rsidRPr="003D3AC6">
        <w:rPr>
          <w:bCs/>
          <w:color w:val="000000"/>
        </w:rPr>
        <w:t>9.</w:t>
      </w:r>
      <w:r>
        <w:rPr>
          <w:bCs/>
          <w:color w:val="000000"/>
        </w:rPr>
        <w:t>2</w:t>
      </w:r>
      <w:r w:rsidRPr="003D3AC6">
        <w:rPr>
          <w:bCs/>
          <w:color w:val="000000"/>
        </w:rPr>
        <w:t>. Определение победителей в групповых выступлениях.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Группа</w:t>
      </w:r>
      <w:r w:rsidRPr="00292842">
        <w:rPr>
          <w:color w:val="000000"/>
        </w:rPr>
        <w:t>, получившая наивысшую оценку, занимает первое место, получившая вторую по величине оценку - второе место и т.д.</w:t>
      </w:r>
    </w:p>
    <w:p w:rsidR="00E34BC1" w:rsidRPr="003D3AC6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bCs/>
          <w:color w:val="000000"/>
        </w:rPr>
      </w:pPr>
      <w:r w:rsidRPr="003D3AC6">
        <w:rPr>
          <w:bCs/>
          <w:color w:val="000000"/>
        </w:rPr>
        <w:t>9.</w:t>
      </w:r>
      <w:r>
        <w:rPr>
          <w:bCs/>
          <w:color w:val="000000"/>
        </w:rPr>
        <w:t>3</w:t>
      </w:r>
      <w:r w:rsidRPr="003D3AC6">
        <w:rPr>
          <w:bCs/>
          <w:color w:val="000000"/>
        </w:rPr>
        <w:t>. Определение победителей в командных соревнованиях.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292842">
        <w:rPr>
          <w:color w:val="000000"/>
        </w:rPr>
        <w:t xml:space="preserve">Определение команд-победителей производится </w:t>
      </w:r>
      <w:r>
        <w:rPr>
          <w:color w:val="000000"/>
        </w:rPr>
        <w:t xml:space="preserve">в соответствии с </w:t>
      </w:r>
      <w:r w:rsidRPr="00292842">
        <w:rPr>
          <w:color w:val="000000"/>
        </w:rPr>
        <w:t xml:space="preserve">положением </w:t>
      </w:r>
      <w:r>
        <w:rPr>
          <w:color w:val="000000"/>
        </w:rPr>
        <w:t>(регламентом) спортивного соревнования</w:t>
      </w:r>
      <w:r w:rsidRPr="00292842">
        <w:rPr>
          <w:color w:val="000000"/>
        </w:rPr>
        <w:t>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3D3AC6" w:rsidRDefault="00E34BC1" w:rsidP="00E34BC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3D3AC6">
        <w:rPr>
          <w:bCs/>
          <w:color w:val="000000"/>
        </w:rPr>
        <w:t>10. Определение победителей при равенстве оценок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10.</w:t>
      </w:r>
      <w:r w:rsidRPr="00292842">
        <w:rPr>
          <w:color w:val="000000"/>
        </w:rPr>
        <w:t>1</w:t>
      </w:r>
      <w:r>
        <w:rPr>
          <w:color w:val="000000"/>
        </w:rPr>
        <w:t>.</w:t>
      </w:r>
      <w:r w:rsidRPr="00292842">
        <w:rPr>
          <w:color w:val="000000"/>
        </w:rPr>
        <w:t xml:space="preserve"> </w:t>
      </w:r>
      <w:proofErr w:type="gramStart"/>
      <w:r w:rsidRPr="00292842">
        <w:rPr>
          <w:color w:val="000000"/>
        </w:rPr>
        <w:t>При равенстве оценок в финале сольных выступлений, первым считается тот, кто получил высшую оценку в предварительных соревнованиях (в случае их проведения) или тот, у кого абсолютная разность между средней оценкой, выставленной всеми судьями, оценивающими технические действия, и средней оценкой, выставленной без высшей и низшей оценок, будет минимальной.</w:t>
      </w:r>
      <w:proofErr w:type="gramEnd"/>
      <w:r w:rsidRPr="00292842">
        <w:rPr>
          <w:color w:val="000000"/>
        </w:rPr>
        <w:t xml:space="preserve"> Если в этом случае наблюдается равенство оценок, то сравнивается среднее арифметическое значение отброшенных оценок. Тот, у кого эта величина будет больше, считается победителем. В случае</w:t>
      </w:r>
      <w:proofErr w:type="gramStart"/>
      <w:r w:rsidRPr="00292842">
        <w:rPr>
          <w:color w:val="000000"/>
        </w:rPr>
        <w:t>,</w:t>
      </w:r>
      <w:proofErr w:type="gramEnd"/>
      <w:r w:rsidRPr="00292842">
        <w:rPr>
          <w:color w:val="000000"/>
        </w:rPr>
        <w:t xml:space="preserve"> если и здесь наблюдается равенство, сравниваются наименьшие отброшенные оценки. Тот, у кого эта оценка будет больше, занимает 1 место.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ab/>
        <w:t>10.2. При равенстве оценок в парных и групповых выступлениях победитель определяется в соответствии с положением (регламентом) спортивного соревнования.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Pr="00BE358F" w:rsidRDefault="00E34BC1" w:rsidP="00E34BC1">
      <w:pPr>
        <w:tabs>
          <w:tab w:val="num" w:pos="-284"/>
        </w:tabs>
        <w:ind w:right="-1"/>
        <w:jc w:val="center"/>
      </w:pPr>
      <w:r w:rsidRPr="00BE358F">
        <w:t xml:space="preserve">8. Характеристика места проведения спортивного </w:t>
      </w:r>
    </w:p>
    <w:p w:rsidR="00E34BC1" w:rsidRPr="00BE358F" w:rsidRDefault="00E34BC1" w:rsidP="00E34BC1">
      <w:pPr>
        <w:tabs>
          <w:tab w:val="num" w:pos="-284"/>
        </w:tabs>
        <w:ind w:right="-1"/>
        <w:jc w:val="center"/>
      </w:pPr>
      <w:r w:rsidRPr="00BE358F">
        <w:t>соревнования, оборудование и инвентарь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</w:pPr>
    </w:p>
    <w:p w:rsidR="00E34BC1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lastRenderedPageBreak/>
        <w:t xml:space="preserve">8.1. </w:t>
      </w:r>
      <w:r w:rsidRPr="00292842">
        <w:rPr>
          <w:color w:val="000000"/>
        </w:rPr>
        <w:t xml:space="preserve">Площадка для соревнований в технических </w:t>
      </w:r>
      <w:r>
        <w:rPr>
          <w:color w:val="000000"/>
        </w:rPr>
        <w:t>комплексах</w:t>
      </w:r>
      <w:r w:rsidRPr="00292842">
        <w:rPr>
          <w:color w:val="000000"/>
        </w:rPr>
        <w:t xml:space="preserve"> представляет собой прямоугольник размером необходимым для выступления спортсменов, обычно соревнования проводятся на ковре </w:t>
      </w:r>
      <w:r w:rsidRPr="0001144F">
        <w:rPr>
          <w:color w:val="000000"/>
        </w:rPr>
        <w:t>8х14 метров</w:t>
      </w:r>
      <w:r w:rsidRPr="00292842">
        <w:rPr>
          <w:color w:val="000000"/>
        </w:rPr>
        <w:t xml:space="preserve">. С четырех сторон проводятся ограничительные линии шириной </w:t>
      </w:r>
      <w:smartTag w:uri="urn:schemas-microsoft-com:office:smarttags" w:element="metricconverter">
        <w:smartTagPr>
          <w:attr w:name="ProductID" w:val="5 см"/>
        </w:smartTagPr>
        <w:r w:rsidRPr="00292842">
          <w:rPr>
            <w:color w:val="000000"/>
          </w:rPr>
          <w:t>5 см</w:t>
        </w:r>
      </w:smartTag>
      <w:r w:rsidRPr="00292842">
        <w:rPr>
          <w:color w:val="000000"/>
        </w:rPr>
        <w:t xml:space="preserve">, в центре площадки делаются отметки, обозначающие ее середину. Для групповых выступлений площадка должна иметь мягкое покрытие толщиной не менее </w:t>
      </w:r>
      <w:smartTag w:uri="urn:schemas-microsoft-com:office:smarttags" w:element="metricconverter">
        <w:smartTagPr>
          <w:attr w:name="ProductID" w:val="2 см"/>
        </w:smartTagPr>
        <w:r w:rsidRPr="0001144F">
          <w:rPr>
            <w:color w:val="000000"/>
          </w:rPr>
          <w:t>2</w:t>
        </w:r>
        <w:r w:rsidRPr="00292842">
          <w:rPr>
            <w:color w:val="000000"/>
          </w:rPr>
          <w:t xml:space="preserve"> см</w:t>
        </w:r>
      </w:smartTag>
      <w:r w:rsidRPr="00292842">
        <w:rPr>
          <w:color w:val="000000"/>
        </w:rPr>
        <w:t>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01144F">
        <w:rPr>
          <w:color w:val="000000"/>
        </w:rPr>
        <w:t>8.2.</w:t>
      </w:r>
      <w:r w:rsidRPr="00292842">
        <w:rPr>
          <w:color w:val="000000"/>
        </w:rPr>
        <w:t xml:space="preserve"> Во время соревнований спортсмены должны быть одеты в кимоно, шаровары должны закрывать не менее </w:t>
      </w:r>
      <w:r w:rsidRPr="0001144F">
        <w:rPr>
          <w:color w:val="000000"/>
        </w:rPr>
        <w:t>2/3</w:t>
      </w:r>
      <w:r w:rsidRPr="00292842">
        <w:rPr>
          <w:color w:val="000000"/>
        </w:rPr>
        <w:t xml:space="preserve"> голени участника, участники выступают без обуви.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b/>
          <w:bCs/>
          <w:color w:val="000000"/>
          <w:u w:val="single"/>
        </w:rPr>
      </w:pPr>
      <w:r w:rsidRPr="0001144F">
        <w:rPr>
          <w:color w:val="000000"/>
        </w:rPr>
        <w:t>8.3.</w:t>
      </w:r>
      <w:r w:rsidRPr="00292842">
        <w:rPr>
          <w:b/>
          <w:color w:val="000000"/>
        </w:rPr>
        <w:t xml:space="preserve"> </w:t>
      </w:r>
      <w:r w:rsidRPr="0001144F">
        <w:rPr>
          <w:color w:val="000000"/>
        </w:rPr>
        <w:t xml:space="preserve">Предметы изготавливаются </w:t>
      </w:r>
      <w:r w:rsidRPr="00292842">
        <w:rPr>
          <w:color w:val="000000"/>
        </w:rPr>
        <w:t>из мета</w:t>
      </w:r>
      <w:r>
        <w:rPr>
          <w:color w:val="000000"/>
        </w:rPr>
        <w:t>л</w:t>
      </w:r>
      <w:r w:rsidRPr="00292842">
        <w:rPr>
          <w:color w:val="000000"/>
        </w:rPr>
        <w:t>ла или других прочных материалов</w:t>
      </w:r>
      <w:r>
        <w:rPr>
          <w:color w:val="000000"/>
        </w:rPr>
        <w:t xml:space="preserve">, имитируя спортивное оружие. 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292842">
        <w:rPr>
          <w:color w:val="000000"/>
        </w:rPr>
        <w:t xml:space="preserve"> Если </w:t>
      </w:r>
      <w:r>
        <w:rPr>
          <w:color w:val="000000"/>
        </w:rPr>
        <w:t>предмет</w:t>
      </w:r>
      <w:r w:rsidRPr="00292842">
        <w:rPr>
          <w:color w:val="000000"/>
        </w:rPr>
        <w:t xml:space="preserve"> не </w:t>
      </w:r>
      <w:r>
        <w:rPr>
          <w:color w:val="000000"/>
        </w:rPr>
        <w:t xml:space="preserve">соответствует </w:t>
      </w:r>
      <w:r w:rsidRPr="00292842">
        <w:rPr>
          <w:color w:val="000000"/>
        </w:rPr>
        <w:t xml:space="preserve">установленным </w:t>
      </w:r>
      <w:r>
        <w:rPr>
          <w:color w:val="000000"/>
        </w:rPr>
        <w:t>требованиям</w:t>
      </w:r>
      <w:r w:rsidRPr="00292842">
        <w:rPr>
          <w:color w:val="000000"/>
        </w:rPr>
        <w:t xml:space="preserve">, то </w:t>
      </w:r>
      <w:r>
        <w:rPr>
          <w:color w:val="000000"/>
        </w:rPr>
        <w:t>спортсмен</w:t>
      </w:r>
      <w:r w:rsidRPr="00292842">
        <w:rPr>
          <w:color w:val="000000"/>
        </w:rPr>
        <w:t xml:space="preserve"> не допуска</w:t>
      </w:r>
      <w:r>
        <w:rPr>
          <w:color w:val="000000"/>
        </w:rPr>
        <w:t>е</w:t>
      </w:r>
      <w:r w:rsidRPr="00292842">
        <w:rPr>
          <w:color w:val="000000"/>
        </w:rPr>
        <w:t xml:space="preserve">тся </w:t>
      </w:r>
      <w:r>
        <w:rPr>
          <w:color w:val="000000"/>
        </w:rPr>
        <w:t>к</w:t>
      </w:r>
      <w:r w:rsidRPr="00292842">
        <w:rPr>
          <w:color w:val="000000"/>
        </w:rPr>
        <w:t xml:space="preserve"> </w:t>
      </w:r>
      <w:r>
        <w:rPr>
          <w:color w:val="000000"/>
        </w:rPr>
        <w:t>выступлению</w:t>
      </w:r>
      <w:r w:rsidRPr="00292842">
        <w:rPr>
          <w:color w:val="000000"/>
        </w:rPr>
        <w:t>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292842">
        <w:rPr>
          <w:color w:val="000000"/>
        </w:rPr>
        <w:t xml:space="preserve">Если в ходе состязаний обнаружится, что спортсмен использовал </w:t>
      </w:r>
      <w:r>
        <w:rPr>
          <w:color w:val="000000"/>
        </w:rPr>
        <w:t>предмет</w:t>
      </w:r>
      <w:r w:rsidRPr="00292842">
        <w:rPr>
          <w:color w:val="000000"/>
        </w:rPr>
        <w:t xml:space="preserve">, не </w:t>
      </w:r>
      <w:r>
        <w:rPr>
          <w:color w:val="000000"/>
        </w:rPr>
        <w:t>соответствующий требованиям</w:t>
      </w:r>
      <w:r w:rsidRPr="00292842">
        <w:rPr>
          <w:color w:val="000000"/>
        </w:rPr>
        <w:t>, результат</w:t>
      </w:r>
      <w:r>
        <w:rPr>
          <w:color w:val="000000"/>
        </w:rPr>
        <w:t xml:space="preserve"> спортсмена</w:t>
      </w:r>
      <w:r w:rsidRPr="00292842">
        <w:rPr>
          <w:color w:val="000000"/>
        </w:rPr>
        <w:t xml:space="preserve"> аннулируется.</w:t>
      </w:r>
    </w:p>
    <w:p w:rsidR="00E34BC1" w:rsidRPr="00292842" w:rsidRDefault="00E34BC1" w:rsidP="00E34BC1">
      <w:pPr>
        <w:shd w:val="clear" w:color="auto" w:fill="FFFFFF"/>
        <w:autoSpaceDE w:val="0"/>
        <w:autoSpaceDN w:val="0"/>
        <w:adjustRightInd w:val="0"/>
        <w:ind w:firstLine="700"/>
        <w:rPr>
          <w:color w:val="000000"/>
        </w:rPr>
      </w:pPr>
      <w:r w:rsidRPr="00292842">
        <w:rPr>
          <w:color w:val="000000"/>
        </w:rPr>
        <w:t xml:space="preserve">Поломка или потеря (падение) </w:t>
      </w:r>
      <w:r>
        <w:rPr>
          <w:color w:val="000000"/>
        </w:rPr>
        <w:t>предмета</w:t>
      </w:r>
      <w:r w:rsidRPr="00292842">
        <w:rPr>
          <w:color w:val="000000"/>
        </w:rPr>
        <w:t xml:space="preserve"> в выступлении, кроме случаев, не предусмотренных формой</w:t>
      </w:r>
      <w:r>
        <w:rPr>
          <w:color w:val="000000"/>
        </w:rPr>
        <w:t>,</w:t>
      </w:r>
      <w:r w:rsidRPr="00292842">
        <w:rPr>
          <w:color w:val="000000"/>
        </w:rPr>
        <w:t xml:space="preserve"> </w:t>
      </w:r>
      <w:r>
        <w:rPr>
          <w:color w:val="000000"/>
        </w:rPr>
        <w:t>влечет</w:t>
      </w:r>
      <w:r w:rsidRPr="00292842">
        <w:rPr>
          <w:color w:val="000000"/>
        </w:rPr>
        <w:t xml:space="preserve"> дисквалификаци</w:t>
      </w:r>
      <w:r>
        <w:rPr>
          <w:color w:val="000000"/>
        </w:rPr>
        <w:t>ю</w:t>
      </w:r>
      <w:r w:rsidRPr="00292842">
        <w:rPr>
          <w:color w:val="000000"/>
        </w:rPr>
        <w:t>.</w:t>
      </w:r>
    </w:p>
    <w:p w:rsidR="00E34BC1" w:rsidRDefault="00E34BC1" w:rsidP="00E34BC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4BC1" w:rsidRDefault="00E34BC1" w:rsidP="00E34BC1"/>
    <w:p w:rsidR="00E34BC1" w:rsidRDefault="00E34BC1" w:rsidP="00E34BC1"/>
    <w:p w:rsidR="00E34BC1" w:rsidRDefault="00E34BC1" w:rsidP="00E34BC1">
      <w:r>
        <w:t xml:space="preserve"> </w:t>
      </w:r>
    </w:p>
    <w:p w:rsidR="00F561BB" w:rsidRDefault="00F561BB"/>
    <w:sectPr w:rsidR="00F561BB" w:rsidSect="00F3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ED" w:rsidRDefault="004759ED" w:rsidP="00E354E3">
      <w:r>
        <w:separator/>
      </w:r>
    </w:p>
  </w:endnote>
  <w:endnote w:type="continuationSeparator" w:id="0">
    <w:p w:rsidR="004759ED" w:rsidRDefault="004759ED" w:rsidP="00E35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E3" w:rsidRDefault="00E354E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9360"/>
      <w:docPartObj>
        <w:docPartGallery w:val="Page Numbers (Bottom of Page)"/>
        <w:docPartUnique/>
      </w:docPartObj>
    </w:sdtPr>
    <w:sdtContent>
      <w:p w:rsidR="00E354E3" w:rsidRDefault="00006020">
        <w:pPr>
          <w:pStyle w:val="a9"/>
          <w:jc w:val="center"/>
        </w:pPr>
        <w:fldSimple w:instr=" PAGE   \* MERGEFORMAT ">
          <w:r w:rsidR="00ED6DE9">
            <w:rPr>
              <w:noProof/>
            </w:rPr>
            <w:t>1</w:t>
          </w:r>
        </w:fldSimple>
      </w:p>
    </w:sdtContent>
  </w:sdt>
  <w:p w:rsidR="00E354E3" w:rsidRDefault="00E354E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E3" w:rsidRDefault="00E354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ED" w:rsidRDefault="004759ED" w:rsidP="00E354E3">
      <w:r>
        <w:separator/>
      </w:r>
    </w:p>
  </w:footnote>
  <w:footnote w:type="continuationSeparator" w:id="0">
    <w:p w:rsidR="004759ED" w:rsidRDefault="004759ED" w:rsidP="00E35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E3" w:rsidRDefault="00E354E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E3" w:rsidRDefault="00E354E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E3" w:rsidRDefault="00E354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EA8"/>
    <w:multiLevelType w:val="hybridMultilevel"/>
    <w:tmpl w:val="E0744E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4245929"/>
    <w:multiLevelType w:val="multilevel"/>
    <w:tmpl w:val="89ACFC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2">
    <w:nsid w:val="542D14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1D0461"/>
    <w:multiLevelType w:val="multilevel"/>
    <w:tmpl w:val="F75E5F3C"/>
    <w:lvl w:ilvl="0">
      <w:start w:val="1"/>
      <w:numFmt w:val="upperRoman"/>
      <w:pStyle w:val="1"/>
      <w:suff w:val="space"/>
      <w:lvlText w:val="Раздел %1."/>
      <w:lvlJc w:val="left"/>
      <w:pPr>
        <w:ind w:left="1134" w:hanging="737"/>
      </w:p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1247" w:hanging="85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BC1"/>
    <w:rsid w:val="00006020"/>
    <w:rsid w:val="000145C6"/>
    <w:rsid w:val="00022A0B"/>
    <w:rsid w:val="004759ED"/>
    <w:rsid w:val="00E34BC1"/>
    <w:rsid w:val="00E354E3"/>
    <w:rsid w:val="00ED6DE9"/>
    <w:rsid w:val="00F5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C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E34BC1"/>
    <w:pPr>
      <w:keepNext/>
      <w:numPr>
        <w:numId w:val="1"/>
      </w:numPr>
      <w:spacing w:before="240" w:after="120" w:line="192" w:lineRule="auto"/>
      <w:jc w:val="left"/>
      <w:outlineLvl w:val="0"/>
    </w:pPr>
    <w:rPr>
      <w:rFonts w:eastAsia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4BC1"/>
    <w:pPr>
      <w:keepNext/>
      <w:numPr>
        <w:ilvl w:val="1"/>
        <w:numId w:val="1"/>
      </w:numPr>
      <w:spacing w:before="120" w:after="60" w:line="192" w:lineRule="auto"/>
      <w:jc w:val="left"/>
      <w:outlineLvl w:val="1"/>
    </w:pPr>
    <w:rPr>
      <w:rFonts w:eastAsia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4BC1"/>
    <w:pPr>
      <w:keepNext/>
      <w:numPr>
        <w:ilvl w:val="2"/>
        <w:numId w:val="1"/>
      </w:numPr>
      <w:spacing w:before="240" w:after="60" w:line="192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4BC1"/>
    <w:pPr>
      <w:keepNext/>
      <w:numPr>
        <w:ilvl w:val="3"/>
        <w:numId w:val="1"/>
      </w:numPr>
      <w:spacing w:before="240" w:after="60" w:line="192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4BC1"/>
    <w:pPr>
      <w:numPr>
        <w:ilvl w:val="4"/>
        <w:numId w:val="1"/>
      </w:numPr>
      <w:spacing w:before="240" w:after="60" w:line="192" w:lineRule="auto"/>
      <w:outlineLvl w:val="4"/>
    </w:pPr>
    <w:rPr>
      <w:rFonts w:eastAsia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34BC1"/>
    <w:pPr>
      <w:numPr>
        <w:ilvl w:val="5"/>
        <w:numId w:val="1"/>
      </w:numPr>
      <w:spacing w:before="240" w:after="60" w:line="192" w:lineRule="auto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34BC1"/>
    <w:pPr>
      <w:numPr>
        <w:ilvl w:val="6"/>
        <w:numId w:val="1"/>
      </w:numPr>
      <w:spacing w:before="240" w:after="60" w:line="192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34BC1"/>
    <w:pPr>
      <w:numPr>
        <w:ilvl w:val="7"/>
        <w:numId w:val="1"/>
      </w:numPr>
      <w:spacing w:before="240" w:after="60" w:line="192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34BC1"/>
    <w:pPr>
      <w:numPr>
        <w:ilvl w:val="8"/>
        <w:numId w:val="1"/>
      </w:numPr>
      <w:spacing w:before="240" w:after="60" w:line="192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B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4B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4BC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4BC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4B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4BC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34BC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4BC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34BC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E34BC1"/>
    <w:pPr>
      <w:jc w:val="left"/>
      <w:outlineLvl w:val="1"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E34BC1"/>
    <w:rPr>
      <w:rFonts w:ascii="Calibri" w:eastAsia="Times New Roman" w:hAnsi="Calibri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E34BC1"/>
    <w:pPr>
      <w:jc w:val="center"/>
    </w:pPr>
    <w:rPr>
      <w:rFonts w:eastAsia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34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34BC1"/>
    <w:pPr>
      <w:ind w:left="360"/>
      <w:jc w:val="left"/>
    </w:pPr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34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E34B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34BC1"/>
    <w:rPr>
      <w:rFonts w:ascii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rsid w:val="00E34BC1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4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E34BC1"/>
    <w:pPr>
      <w:tabs>
        <w:tab w:val="center" w:pos="4153"/>
        <w:tab w:val="right" w:pos="8306"/>
      </w:tabs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E34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E34BC1"/>
    <w:pPr>
      <w:tabs>
        <w:tab w:val="center" w:pos="4153"/>
        <w:tab w:val="right" w:pos="8306"/>
      </w:tabs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4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semiHidden/>
    <w:rsid w:val="00E34BC1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E34BC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table" w:styleId="ad">
    <w:name w:val="Table Grid"/>
    <w:basedOn w:val="a1"/>
    <w:rsid w:val="00E34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E34BC1"/>
  </w:style>
  <w:style w:type="paragraph" w:customStyle="1" w:styleId="11">
    <w:name w:val="Обычный1"/>
    <w:rsid w:val="00E34BC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E34BC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34BC1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rsid w:val="00E34BC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E34BC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f3">
    <w:name w:val="Title"/>
    <w:basedOn w:val="a"/>
    <w:link w:val="af4"/>
    <w:rsid w:val="00E34BC1"/>
    <w:pPr>
      <w:spacing w:before="100" w:beforeAutospacing="1" w:after="100" w:afterAutospacing="1"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E34BC1"/>
    <w:rPr>
      <w:rFonts w:ascii="Calibri" w:eastAsia="Times New Roman" w:hAnsi="Calibri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34BC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4B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BC1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14181</Words>
  <Characters>80832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User34535</dc:creator>
  <cp:keywords/>
  <dc:description/>
  <cp:lastModifiedBy>User34535</cp:lastModifiedBy>
  <cp:revision>5</cp:revision>
  <cp:lastPrinted>2014-02-07T08:43:00Z</cp:lastPrinted>
  <dcterms:created xsi:type="dcterms:W3CDTF">2014-02-05T08:36:00Z</dcterms:created>
  <dcterms:modified xsi:type="dcterms:W3CDTF">2014-02-07T08:44:00Z</dcterms:modified>
</cp:coreProperties>
</file>