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WKF INTERNATIONAL CALENDAR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JANUARY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10-12 Karate 1 – Premier League. Paris (France)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7-9 41st EKF Junior &amp; Cadet Championships &amp; U21 Cup. Lisbon (Portugal)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22-23 Karate 1 - Premier League. Durban (South Africa)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MARCH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8-9 Karate 1 – Premier League. Almere (Netherlands)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15-16 Karate 1 – World Cup. Lasko (Slovenia)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APRIL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7-11 SportAccord Convention. Belek (Turkey)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1-4 49th EKF Senior Championships. Tampere (Finland)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14-17 PKF Senior Championships. Isla Margarita (Venezuela)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JUNE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7-8 12th EKF Championships for Regions. Izmir (Turkey)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17-18 Karate 1 – Premier League. Yakarta (Indonesia)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30-6 7th WKF Training Camp &amp; Karate1 Youth World Cup. Final date and place TDB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JULY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26-27 Olympic Festival Paso. Mexico D.F.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5-10 14th AKF Cadet, Junior &amp; U-21 Championships. Kuala Lumpur (Malaysia)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13-17 15th UFAK Senior Championships. Dakar (Senegal)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28-30 PKF Junior &amp; Cadet Championships. Lima (Perú)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30-31 Karate 1 – Premier League. Okinawa (Japan)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SEPTEMBER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6-7 Karate 1 – Premier League. Istambul (Turkey)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12-14 16th OKF Championships. Fiji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13-14 Mediterranean Senior Championships. TDB (Montenegro)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27-28 Karate 1 – Premier League. Hanau (Germany)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OCTOBER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2-4 17th Asian Games. Incheon (Korea)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18-19 Karate 1 - Premier League. Salzburg (Austria)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NOVEMBER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5-9 World Senior Championships. Bremen (Germany)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